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C5" w:rsidRPr="00CE47A6" w:rsidRDefault="005E74C5" w:rsidP="005E74C5">
      <w:pPr>
        <w:tabs>
          <w:tab w:val="left" w:pos="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78FD">
        <w:rPr>
          <w:rFonts w:ascii="Times New Roman" w:hAnsi="Times New Roman" w:cs="Times New Roman"/>
          <w:sz w:val="30"/>
          <w:szCs w:val="30"/>
        </w:rPr>
        <w:t xml:space="preserve">      </w:t>
      </w:r>
      <w:r w:rsidRPr="00CE47A6">
        <w:rPr>
          <w:rFonts w:ascii="Times New Roman" w:hAnsi="Times New Roman" w:cs="Times New Roman"/>
          <w:sz w:val="30"/>
          <w:szCs w:val="30"/>
        </w:rPr>
        <w:t xml:space="preserve">Финансовым отделом Мстиславского районного 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 xml:space="preserve">за 9 месяцев </w:t>
      </w:r>
      <w:r w:rsidRPr="00CE47A6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CE47A6">
        <w:rPr>
          <w:rFonts w:ascii="Times New Roman" w:hAnsi="Times New Roman" w:cs="Times New Roman"/>
          <w:sz w:val="30"/>
          <w:szCs w:val="30"/>
        </w:rPr>
        <w:t xml:space="preserve"> года проведено</w:t>
      </w:r>
      <w:r>
        <w:rPr>
          <w:rFonts w:ascii="Times New Roman" w:hAnsi="Times New Roman" w:cs="Times New Roman"/>
          <w:sz w:val="30"/>
          <w:szCs w:val="30"/>
        </w:rPr>
        <w:t xml:space="preserve"> 3</w:t>
      </w:r>
      <w:r w:rsidRPr="000128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проверки </w:t>
      </w:r>
      <w:r w:rsidRPr="002B418B">
        <w:rPr>
          <w:rFonts w:ascii="Times New Roman" w:hAnsi="Times New Roman" w:cs="Times New Roman"/>
          <w:sz w:val="30"/>
          <w:szCs w:val="30"/>
        </w:rPr>
        <w:t>соблюдени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B418B">
        <w:rPr>
          <w:rFonts w:ascii="Times New Roman" w:hAnsi="Times New Roman" w:cs="Times New Roman"/>
          <w:sz w:val="30"/>
          <w:szCs w:val="30"/>
        </w:rPr>
        <w:t xml:space="preserve"> законодательства при использовании бюджетных средств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B418B">
        <w:rPr>
          <w:rFonts w:ascii="Times New Roman" w:hAnsi="Times New Roman" w:cs="Times New Roman"/>
          <w:sz w:val="30"/>
          <w:szCs w:val="30"/>
        </w:rPr>
        <w:t xml:space="preserve"> (</w:t>
      </w:r>
      <w:proofErr w:type="gramEnd"/>
      <w:r>
        <w:rPr>
          <w:rFonts w:ascii="Times New Roman" w:hAnsi="Times New Roman" w:cs="Times New Roman"/>
          <w:sz w:val="30"/>
          <w:szCs w:val="30"/>
        </w:rPr>
        <w:t>1</w:t>
      </w:r>
      <w:r w:rsidRPr="002B418B">
        <w:rPr>
          <w:rFonts w:ascii="Times New Roman" w:hAnsi="Times New Roman" w:cs="Times New Roman"/>
          <w:sz w:val="30"/>
          <w:szCs w:val="30"/>
        </w:rPr>
        <w:t>- выборочн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2B418B">
        <w:rPr>
          <w:rFonts w:ascii="Times New Roman" w:hAnsi="Times New Roman" w:cs="Times New Roman"/>
          <w:sz w:val="30"/>
          <w:szCs w:val="30"/>
        </w:rPr>
        <w:t xml:space="preserve"> проверк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B418B">
        <w:rPr>
          <w:rFonts w:ascii="Times New Roman" w:hAnsi="Times New Roman" w:cs="Times New Roman"/>
          <w:sz w:val="30"/>
          <w:szCs w:val="30"/>
        </w:rPr>
        <w:t>, 2-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418B">
        <w:rPr>
          <w:rFonts w:ascii="Times New Roman" w:hAnsi="Times New Roman" w:cs="Times New Roman"/>
          <w:sz w:val="30"/>
          <w:szCs w:val="30"/>
        </w:rPr>
        <w:t>плановы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B418B">
        <w:rPr>
          <w:rFonts w:ascii="Times New Roman" w:hAnsi="Times New Roman" w:cs="Times New Roman"/>
          <w:sz w:val="30"/>
          <w:szCs w:val="30"/>
        </w:rPr>
        <w:t xml:space="preserve"> проверки государственных органов)</w:t>
      </w:r>
      <w:r>
        <w:rPr>
          <w:rFonts w:ascii="Times New Roman" w:hAnsi="Times New Roman" w:cs="Times New Roman"/>
          <w:sz w:val="30"/>
          <w:szCs w:val="30"/>
        </w:rPr>
        <w:t>, 1 мониторинг</w:t>
      </w:r>
      <w:r w:rsidRPr="00CE47A6">
        <w:rPr>
          <w:rFonts w:ascii="Times New Roman" w:hAnsi="Times New Roman" w:cs="Times New Roman"/>
          <w:sz w:val="30"/>
          <w:szCs w:val="30"/>
        </w:rPr>
        <w:t xml:space="preserve"> и </w:t>
      </w:r>
      <w:r w:rsidRPr="001C543F">
        <w:rPr>
          <w:rFonts w:ascii="Times New Roman" w:hAnsi="Times New Roman" w:cs="Times New Roman"/>
          <w:sz w:val="30"/>
          <w:szCs w:val="30"/>
        </w:rPr>
        <w:t>5</w:t>
      </w:r>
      <w:r w:rsidRPr="00B324D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CE47A6">
        <w:rPr>
          <w:rFonts w:ascii="Times New Roman" w:hAnsi="Times New Roman" w:cs="Times New Roman"/>
          <w:sz w:val="30"/>
          <w:szCs w:val="30"/>
        </w:rPr>
        <w:t>камеральных проверок.</w:t>
      </w:r>
    </w:p>
    <w:p w:rsidR="005E74C5" w:rsidRPr="00B324DF" w:rsidRDefault="005E74C5" w:rsidP="005E7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324DF">
        <w:rPr>
          <w:rFonts w:ascii="Times New Roman" w:hAnsi="Times New Roman" w:cs="Times New Roman"/>
          <w:color w:val="000000"/>
          <w:sz w:val="30"/>
          <w:szCs w:val="30"/>
        </w:rPr>
        <w:t>В ходе проверок выявлены следующие нарушения бюджетного законодательства</w:t>
      </w:r>
      <w:r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5E74C5" w:rsidRDefault="005E74C5" w:rsidP="005E7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1B48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В учреждениях образования:</w:t>
      </w:r>
      <w:r w:rsidRPr="001B48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</w:t>
      </w:r>
    </w:p>
    <w:p w:rsidR="00751CDB" w:rsidRDefault="005E74C5" w:rsidP="005E7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-</w:t>
      </w:r>
      <w:r w:rsidR="00751CDB" w:rsidRPr="006E15A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</w:t>
      </w:r>
      <w:r w:rsidR="00751CDB" w:rsidRP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нарушение </w:t>
      </w:r>
      <w:r w:rsidR="00751CDB" w:rsidRPr="00751CDB">
        <w:rPr>
          <w:rStyle w:val="word-wrapper"/>
          <w:rFonts w:ascii="Times New Roman" w:hAnsi="Times New Roman" w:cs="Times New Roman"/>
          <w:sz w:val="30"/>
          <w:szCs w:val="30"/>
        </w:rPr>
        <w:t>пункта 14</w:t>
      </w:r>
      <w:r w:rsidR="00751CDB" w:rsidRP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Инструкции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утвержденной постановлением Министерства труда и социальной защиты Республики Беларусь от 03.04.2019 N 13 доплат</w:t>
      </w:r>
      <w:r w:rsid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</w:t>
      </w:r>
      <w:r w:rsidR="00751CDB" w:rsidRP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за выполнение обязанностей временно отсутствующего работника рассчитывались в процентах </w:t>
      </w:r>
      <w:r w:rsid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превышающих  установленный</w:t>
      </w:r>
      <w:r w:rsidR="006E15A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максимальный</w:t>
      </w:r>
      <w:r w:rsidR="00751CD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E15A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размер.</w:t>
      </w:r>
    </w:p>
    <w:p w:rsidR="005E74C5" w:rsidRPr="001B4884" w:rsidRDefault="005E74C5" w:rsidP="005E7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1B4884">
        <w:rPr>
          <w:rFonts w:ascii="Times New Roman" w:hAnsi="Times New Roman" w:cs="Times New Roman"/>
          <w:b/>
          <w:i/>
          <w:sz w:val="30"/>
          <w:szCs w:val="30"/>
        </w:rPr>
        <w:t>В сельских исполнительных комитетах:</w:t>
      </w:r>
    </w:p>
    <w:p w:rsidR="005E74C5" w:rsidRPr="0042645E" w:rsidRDefault="005E74C5" w:rsidP="005E7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E47A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645E">
        <w:rPr>
          <w:rFonts w:ascii="Times New Roman" w:hAnsi="Times New Roman" w:cs="Times New Roman"/>
          <w:sz w:val="30"/>
          <w:szCs w:val="30"/>
        </w:rPr>
        <w:t>использовани</w:t>
      </w:r>
      <w:r w:rsidR="00582584">
        <w:rPr>
          <w:rFonts w:ascii="Times New Roman" w:hAnsi="Times New Roman" w:cs="Times New Roman"/>
          <w:sz w:val="30"/>
          <w:szCs w:val="30"/>
        </w:rPr>
        <w:t>е</w:t>
      </w:r>
      <w:r w:rsidRPr="0042645E">
        <w:rPr>
          <w:rFonts w:ascii="Times New Roman" w:hAnsi="Times New Roman" w:cs="Times New Roman"/>
          <w:sz w:val="30"/>
          <w:szCs w:val="30"/>
        </w:rPr>
        <w:t xml:space="preserve"> служебного автомобиля в выходные дни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E74C5" w:rsidRPr="00CE47A6" w:rsidRDefault="005E74C5" w:rsidP="005E7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47A6">
        <w:rPr>
          <w:rFonts w:ascii="Times New Roman" w:hAnsi="Times New Roman" w:cs="Times New Roman"/>
          <w:sz w:val="30"/>
          <w:szCs w:val="30"/>
        </w:rPr>
        <w:t>- финансирование за счет бюджетных средств по параграфам, подстатьям и элементам, не соответствующим бюджетной классификации;</w:t>
      </w:r>
    </w:p>
    <w:p w:rsidR="00582584" w:rsidRDefault="005E74C5" w:rsidP="0058258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CE47A6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AA11C1">
        <w:rPr>
          <w:sz w:val="30"/>
          <w:szCs w:val="30"/>
        </w:rPr>
        <w:t>использовани</w:t>
      </w:r>
      <w:r>
        <w:rPr>
          <w:sz w:val="30"/>
          <w:szCs w:val="30"/>
        </w:rPr>
        <w:t>е</w:t>
      </w:r>
      <w:r w:rsidRPr="00AA11C1">
        <w:rPr>
          <w:sz w:val="30"/>
          <w:szCs w:val="30"/>
        </w:rPr>
        <w:t xml:space="preserve"> безвозмездной (спонсорской) помощи с нарушением </w:t>
      </w:r>
      <w:r w:rsidR="00014ECA">
        <w:rPr>
          <w:sz w:val="30"/>
          <w:szCs w:val="30"/>
        </w:rPr>
        <w:t>требований</w:t>
      </w:r>
      <w:r w:rsidRPr="00AA11C1">
        <w:rPr>
          <w:sz w:val="30"/>
          <w:szCs w:val="30"/>
        </w:rPr>
        <w:t xml:space="preserve"> Указа Президента Республики Беларусь от 01.07.2005 № 300 «О предоставлении и использовании безвозмездной (спонсорской) помощи»</w:t>
      </w:r>
      <w:bookmarkStart w:id="0" w:name="Par4"/>
      <w:bookmarkEnd w:id="0"/>
      <w:r w:rsidR="00582584">
        <w:rPr>
          <w:sz w:val="30"/>
          <w:szCs w:val="30"/>
        </w:rPr>
        <w:t xml:space="preserve"> в части не перечисления в бюджет первичного уровня и использования на цели по решению соответствующего </w:t>
      </w:r>
      <w:r w:rsidR="00582584">
        <w:rPr>
          <w:rStyle w:val="word-wrapper"/>
          <w:color w:val="242424"/>
          <w:sz w:val="30"/>
          <w:szCs w:val="30"/>
        </w:rPr>
        <w:t>местного исполнительного и распорядительного органа.</w:t>
      </w:r>
    </w:p>
    <w:p w:rsidR="00442FF2" w:rsidRDefault="005E74C5" w:rsidP="005E74C5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AA11C1">
        <w:rPr>
          <w:rFonts w:ascii="Times New Roman" w:hAnsi="Times New Roman" w:cs="Times New Roman"/>
          <w:sz w:val="30"/>
          <w:szCs w:val="30"/>
        </w:rPr>
        <w:t xml:space="preserve">- </w:t>
      </w:r>
      <w:r w:rsidR="00014ECA" w:rsidRP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нарушение </w:t>
      </w:r>
      <w:r w:rsidR="00014ECA" w:rsidRPr="00442FF2">
        <w:rPr>
          <w:rStyle w:val="word-wrapper"/>
          <w:rFonts w:ascii="Times New Roman" w:hAnsi="Times New Roman" w:cs="Times New Roman"/>
          <w:sz w:val="30"/>
          <w:szCs w:val="30"/>
        </w:rPr>
        <w:t>Положения</w:t>
      </w:r>
      <w:r w:rsidR="00014ECA" w:rsidRP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</w:t>
      </w:r>
      <w:r w:rsid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коммунальные</w:t>
      </w:r>
      <w:r w:rsidR="00014ECA" w:rsidRP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 другие услуги, утвержденного постановлением Совета Министров Республики Беларусь от 07.06.2018 N 433  ссудополучателям не предъявлялись к возмещению </w:t>
      </w:r>
      <w:r w:rsidR="00442FF2" w:rsidRP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работы по поддержанию в исправном и работоспособном состоянии конструктивных элементов</w:t>
      </w:r>
      <w:r w:rsid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недвижимого имущества</w:t>
      </w:r>
      <w:r w:rsidR="00442FF2" w:rsidRP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 инженерных систем</w:t>
      </w:r>
      <w:r w:rsidR="00442FF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5E74C5" w:rsidRPr="001B4884" w:rsidRDefault="005E74C5" w:rsidP="005E74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B4884">
        <w:rPr>
          <w:rFonts w:ascii="Times New Roman" w:eastAsia="Times New Roman" w:hAnsi="Times New Roman"/>
          <w:b/>
          <w:i/>
          <w:iCs/>
          <w:color w:val="000000"/>
          <w:sz w:val="30"/>
          <w:szCs w:val="30"/>
          <w:lang w:eastAsia="ru-RU"/>
        </w:rPr>
        <w:t>В иных организаций (их обособленных подразделений, имеющих учетный номер плательщика) и индивидуальных предпринимателей</w:t>
      </w:r>
    </w:p>
    <w:p w:rsidR="005E74C5" w:rsidRPr="0073190C" w:rsidRDefault="005E74C5" w:rsidP="005E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5697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190C">
        <w:rPr>
          <w:rFonts w:ascii="Times New Roman" w:hAnsi="Times New Roman" w:cs="Times New Roman"/>
          <w:sz w:val="30"/>
          <w:szCs w:val="30"/>
        </w:rPr>
        <w:t>несвоевременное поступление платы за размещение на территории Мстиславского района наружной рекламы, в соответствии с заключенными договорами с Мстиславским районным исполнительным комитетом</w:t>
      </w:r>
      <w:r>
        <w:rPr>
          <w:rFonts w:ascii="Times New Roman" w:hAnsi="Times New Roman" w:cs="Times New Roman"/>
          <w:sz w:val="30"/>
          <w:szCs w:val="30"/>
        </w:rPr>
        <w:t>.</w:t>
      </w:r>
      <w:bookmarkStart w:id="1" w:name="_GoBack"/>
      <w:bookmarkEnd w:id="1"/>
    </w:p>
    <w:sectPr w:rsidR="005E74C5" w:rsidRPr="0073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C5"/>
    <w:rsid w:val="00014ECA"/>
    <w:rsid w:val="00442FF2"/>
    <w:rsid w:val="00582584"/>
    <w:rsid w:val="005B3605"/>
    <w:rsid w:val="005E74C5"/>
    <w:rsid w:val="006E15A0"/>
    <w:rsid w:val="007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3979"/>
  <w15:chartTrackingRefBased/>
  <w15:docId w15:val="{AE2AE332-2114-474A-94E1-65C09CC5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5E74C5"/>
  </w:style>
  <w:style w:type="character" w:customStyle="1" w:styleId="fake-non-breaking-space">
    <w:name w:val="fake-non-breaking-space"/>
    <w:rsid w:val="005E74C5"/>
  </w:style>
  <w:style w:type="paragraph" w:customStyle="1" w:styleId="p-normal">
    <w:name w:val="p-normal"/>
    <w:basedOn w:val="a"/>
    <w:rsid w:val="0058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Куксовская Елена Анатольевна</dc:creator>
  <cp:keywords/>
  <dc:description/>
  <cp:lastModifiedBy>Куксовская Елена Анатольевна</cp:lastModifiedBy>
  <cp:revision>2</cp:revision>
  <dcterms:created xsi:type="dcterms:W3CDTF">2025-10-27T13:34:00Z</dcterms:created>
  <dcterms:modified xsi:type="dcterms:W3CDTF">2025-10-28T05:16:00Z</dcterms:modified>
</cp:coreProperties>
</file>