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4E93A" w14:textId="77777777" w:rsidR="00B52069" w:rsidRDefault="00B52069">
      <w:pPr>
        <w:shd w:val="clear" w:color="auto" w:fill="FFFFFF"/>
        <w:tabs>
          <w:tab w:val="left" w:pos="1670"/>
        </w:tabs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665"/>
        <w:gridCol w:w="6780"/>
      </w:tblGrid>
      <w:tr w:rsidR="00B52069" w14:paraId="134C003E" w14:textId="77777777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14:paraId="01A37EB7" w14:textId="77777777" w:rsidR="00B52069" w:rsidRDefault="006E19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8445" w:type="dxa"/>
            <w:gridSpan w:val="2"/>
            <w:shd w:val="clear" w:color="auto" w:fill="auto"/>
          </w:tcPr>
          <w:p w14:paraId="6C77A713" w14:textId="77777777" w:rsidR="00B52069" w:rsidRDefault="006E19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открытое акционерное общество «</w:t>
            </w:r>
            <w:r>
              <w:rPr>
                <w:b/>
                <w:bCs/>
                <w:sz w:val="22"/>
                <w:szCs w:val="22"/>
                <w:lang w:val="be-BY"/>
              </w:rPr>
              <w:t>Натопа-Агро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14:paraId="06888FFC" w14:textId="77777777" w:rsidR="00B52069" w:rsidRDefault="006E19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ОАО «</w:t>
            </w:r>
            <w:r>
              <w:rPr>
                <w:b/>
                <w:bCs/>
                <w:sz w:val="22"/>
                <w:szCs w:val="22"/>
                <w:lang w:val="be-BY"/>
              </w:rPr>
              <w:t>Натопа-Агро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52069" w14:paraId="4E94838A" w14:textId="77777777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14:paraId="6D244BC7" w14:textId="77777777" w:rsidR="00B52069" w:rsidRDefault="006E19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8445" w:type="dxa"/>
            <w:gridSpan w:val="2"/>
            <w:shd w:val="clear" w:color="auto" w:fill="auto"/>
          </w:tcPr>
          <w:p w14:paraId="30B74504" w14:textId="77777777" w:rsidR="00B52069" w:rsidRDefault="006E1927">
            <w:pPr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213481, Республика Беларусь, Могилевская область, Мстиславский район,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Подсолтово</w:t>
            </w:r>
            <w:proofErr w:type="spellEnd"/>
          </w:p>
        </w:tc>
      </w:tr>
      <w:tr w:rsidR="00B52069" w14:paraId="09A7EE7F" w14:textId="77777777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14:paraId="1BAAAD5D" w14:textId="77777777" w:rsidR="00B52069" w:rsidRDefault="006E19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8445" w:type="dxa"/>
            <w:gridSpan w:val="2"/>
            <w:shd w:val="clear" w:color="auto" w:fill="auto"/>
            <w:vAlign w:val="bottom"/>
          </w:tcPr>
          <w:p w14:paraId="6ECB9280" w14:textId="77777777" w:rsidR="00B52069" w:rsidRDefault="00B52069">
            <w:pPr>
              <w:rPr>
                <w:sz w:val="22"/>
                <w:szCs w:val="22"/>
                <w:u w:val="single"/>
              </w:rPr>
            </w:pPr>
          </w:p>
        </w:tc>
      </w:tr>
      <w:tr w:rsidR="00B52069" w14:paraId="47E4E8BF" w14:textId="77777777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14:paraId="3FF1A38E" w14:textId="77777777" w:rsidR="00B52069" w:rsidRDefault="006E19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Данные о государственной регистрации</w:t>
            </w:r>
          </w:p>
        </w:tc>
        <w:tc>
          <w:tcPr>
            <w:tcW w:w="8445" w:type="dxa"/>
            <w:gridSpan w:val="2"/>
            <w:shd w:val="clear" w:color="auto" w:fill="auto"/>
          </w:tcPr>
          <w:p w14:paraId="4A92D076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зарегистрировано решением Могилевского областного исполнительного комитета от 16.11.2015 № 30-16 в Едином государственном регистре юридических лиц и индивидуальных предпринимателей за № 700004610</w:t>
            </w:r>
          </w:p>
          <w:p w14:paraId="1FC46EBC" w14:textId="77777777" w:rsidR="00B52069" w:rsidRDefault="00B52069">
            <w:pPr>
              <w:rPr>
                <w:sz w:val="22"/>
                <w:szCs w:val="22"/>
              </w:rPr>
            </w:pPr>
          </w:p>
        </w:tc>
      </w:tr>
      <w:tr w:rsidR="00B52069" w14:paraId="2478AA66" w14:textId="77777777">
        <w:trPr>
          <w:trHeight w:val="255"/>
        </w:trPr>
        <w:tc>
          <w:tcPr>
            <w:tcW w:w="3840" w:type="dxa"/>
            <w:gridSpan w:val="2"/>
            <w:shd w:val="clear" w:color="auto" w:fill="auto"/>
            <w:noWrap/>
          </w:tcPr>
          <w:p w14:paraId="0333A051" w14:textId="77777777" w:rsidR="00B52069" w:rsidRDefault="006E19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руководстве организации (ФИО), контактные телефоны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3F3A6" w14:textId="77777777" w:rsidR="00B52069" w:rsidRDefault="006E19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– Черников Александр Владимирович, (тел. 80336388999)</w:t>
            </w:r>
          </w:p>
          <w:p w14:paraId="46AE0AAD" w14:textId="77777777" w:rsidR="00B52069" w:rsidRDefault="00B52069">
            <w:pPr>
              <w:rPr>
                <w:b/>
                <w:sz w:val="22"/>
                <w:szCs w:val="22"/>
              </w:rPr>
            </w:pPr>
          </w:p>
          <w:p w14:paraId="76CF8222" w14:textId="77777777" w:rsidR="00B52069" w:rsidRDefault="006E19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бухгалтер – Чернявская Диана Алексеевна, </w:t>
            </w:r>
          </w:p>
          <w:p w14:paraId="52E252E7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(тел. (802240)53103)</w:t>
            </w:r>
          </w:p>
        </w:tc>
      </w:tr>
    </w:tbl>
    <w:p w14:paraId="6E69FDAC" w14:textId="77777777" w:rsidR="00B52069" w:rsidRDefault="00B5206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14:paraId="5E5BF347" w14:textId="77777777" w:rsidR="00B52069" w:rsidRDefault="006E1927">
      <w:pPr>
        <w:shd w:val="clear" w:color="auto" w:fill="FFFFFF"/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  <w:lang w:val="en-US"/>
        </w:rPr>
        <w:t>I</w:t>
      </w:r>
      <w:r>
        <w:rPr>
          <w:b/>
          <w:i/>
          <w:color w:val="0000FF"/>
          <w:sz w:val="22"/>
          <w:szCs w:val="22"/>
        </w:rPr>
        <w:t>. Общая информация об организации</w:t>
      </w:r>
    </w:p>
    <w:p w14:paraId="47264B00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1. История создания предприятия:</w:t>
      </w:r>
    </w:p>
    <w:p w14:paraId="685D6A3D" w14:textId="77777777" w:rsidR="00B52069" w:rsidRDefault="006E1927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</w:t>
      </w:r>
      <w:proofErr w:type="spellStart"/>
      <w:r>
        <w:rPr>
          <w:sz w:val="22"/>
          <w:szCs w:val="22"/>
        </w:rPr>
        <w:t>Натопа</w:t>
      </w:r>
      <w:proofErr w:type="spellEnd"/>
      <w:r>
        <w:rPr>
          <w:sz w:val="22"/>
          <w:szCs w:val="22"/>
        </w:rPr>
        <w:t xml:space="preserve">-Агро» реорганизовано путем преобразования сельскохозяйственного производственного кооператива «Советская Белоруссия» (свидетельство о государственной регистрации от 03.12.2015 за регистрационным номером  №700004610) на основании Указа Президента Республики Беларусь от 17.07.2014 г. №349 «О реорганизации колхозов (сельскохозяйственных производственных кооперативов). </w:t>
      </w:r>
    </w:p>
    <w:p w14:paraId="01996C33" w14:textId="77777777" w:rsidR="00B52069" w:rsidRDefault="00B52069">
      <w:pPr>
        <w:jc w:val="both"/>
        <w:rPr>
          <w:sz w:val="22"/>
          <w:szCs w:val="22"/>
        </w:rPr>
      </w:pPr>
    </w:p>
    <w:p w14:paraId="6CFEE7C7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2. Основной вид деятельности (</w:t>
      </w:r>
      <w:r>
        <w:rPr>
          <w:i/>
          <w:sz w:val="22"/>
          <w:szCs w:val="22"/>
        </w:rPr>
        <w:t xml:space="preserve">вид деятельности, от которого предприятие получает основной объем выручки, доля данного вида деятельности в общем объеме выручки, </w:t>
      </w:r>
      <w:proofErr w:type="gramStart"/>
      <w:r>
        <w:rPr>
          <w:i/>
          <w:sz w:val="22"/>
          <w:szCs w:val="22"/>
        </w:rPr>
        <w:t>в</w:t>
      </w:r>
      <w:proofErr w:type="gramEnd"/>
      <w:r>
        <w:rPr>
          <w:i/>
          <w:sz w:val="22"/>
          <w:szCs w:val="22"/>
        </w:rPr>
        <w:t xml:space="preserve"> %</w:t>
      </w:r>
      <w:r>
        <w:rPr>
          <w:sz w:val="22"/>
          <w:szCs w:val="22"/>
        </w:rPr>
        <w:t>):</w:t>
      </w:r>
    </w:p>
    <w:p w14:paraId="0D36D2CE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Сельское хозяйство, доля сельского хозяйства в общем объеме выручки составляет 100%.</w:t>
      </w:r>
    </w:p>
    <w:p w14:paraId="6C747922" w14:textId="77777777" w:rsidR="00B52069" w:rsidRDefault="00B52069">
      <w:pPr>
        <w:jc w:val="both"/>
        <w:rPr>
          <w:sz w:val="22"/>
          <w:szCs w:val="22"/>
        </w:rPr>
      </w:pPr>
    </w:p>
    <w:p w14:paraId="22D5B2E9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3. Прочие виды деятельности, осуществляемые предприятием:</w:t>
      </w:r>
    </w:p>
    <w:p w14:paraId="62F1FACE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_______-_________</w:t>
      </w:r>
    </w:p>
    <w:p w14:paraId="5AED8E24" w14:textId="77777777" w:rsidR="00B52069" w:rsidRDefault="00B52069">
      <w:pPr>
        <w:jc w:val="both"/>
        <w:rPr>
          <w:sz w:val="22"/>
          <w:szCs w:val="22"/>
        </w:rPr>
      </w:pPr>
    </w:p>
    <w:p w14:paraId="57BB35F9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4. Мощности предприятия, занимаемая доля рынка.</w:t>
      </w:r>
    </w:p>
    <w:p w14:paraId="753C905D" w14:textId="77777777" w:rsidR="00B52069" w:rsidRDefault="006E1927">
      <w:pPr>
        <w:jc w:val="both"/>
      </w:pPr>
      <w:r>
        <w:t>Доля валовой продукции в общей стоимости валовой продукции района за 2024 год  составляет 9,5%.</w:t>
      </w:r>
    </w:p>
    <w:p w14:paraId="23BA4B91" w14:textId="77777777" w:rsidR="00B52069" w:rsidRDefault="00B52069">
      <w:pPr>
        <w:jc w:val="both"/>
        <w:rPr>
          <w:sz w:val="22"/>
          <w:szCs w:val="22"/>
        </w:rPr>
      </w:pPr>
    </w:p>
    <w:p w14:paraId="5EC961D4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5. Преимущества предприятия (</w:t>
      </w:r>
      <w:r>
        <w:rPr>
          <w:i/>
          <w:sz w:val="22"/>
          <w:szCs w:val="22"/>
        </w:rPr>
        <w:t>например, выгодное место расположения, наличие сырьевой базы, наличие товаропроводящей сети, собственного автопарка и прочее…</w:t>
      </w:r>
      <w:r>
        <w:rPr>
          <w:sz w:val="22"/>
          <w:szCs w:val="22"/>
        </w:rPr>
        <w:t>)</w:t>
      </w:r>
    </w:p>
    <w:p w14:paraId="4C8E9DE5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14:paraId="313506C9" w14:textId="77777777" w:rsidR="00B52069" w:rsidRDefault="00B52069">
      <w:pPr>
        <w:jc w:val="both"/>
        <w:rPr>
          <w:sz w:val="22"/>
          <w:szCs w:val="22"/>
        </w:rPr>
      </w:pPr>
    </w:p>
    <w:p w14:paraId="7DF6F419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Наличие лицензий, патентов, сертификатов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>:</w:t>
      </w:r>
    </w:p>
    <w:p w14:paraId="25328188" w14:textId="77777777" w:rsidR="00B52069" w:rsidRDefault="006E192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14:paraId="24E2A179" w14:textId="77777777" w:rsidR="00B52069" w:rsidRDefault="00B52069">
      <w:pPr>
        <w:jc w:val="center"/>
        <w:rPr>
          <w:b/>
          <w:i/>
          <w:color w:val="0000FF"/>
          <w:sz w:val="22"/>
          <w:szCs w:val="22"/>
        </w:rPr>
      </w:pPr>
    </w:p>
    <w:p w14:paraId="0C413927" w14:textId="77777777" w:rsidR="00B52069" w:rsidRDefault="006E1927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  <w:lang w:val="en-US"/>
        </w:rPr>
        <w:t>II</w:t>
      </w:r>
      <w:r>
        <w:rPr>
          <w:b/>
          <w:i/>
          <w:color w:val="0000FF"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1276"/>
        <w:gridCol w:w="1276"/>
        <w:gridCol w:w="1241"/>
      </w:tblGrid>
      <w:tr w:rsidR="00B52069" w14:paraId="39211E71" w14:textId="77777777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14:paraId="4AFCAC51" w14:textId="77777777" w:rsidR="00B52069" w:rsidRDefault="006E1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25F7E" w14:textId="77777777" w:rsidR="00B52069" w:rsidRDefault="006E1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60091" w14:textId="77777777" w:rsidR="00B52069" w:rsidRDefault="006E19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01.01.2024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84244B2" w14:textId="77777777" w:rsidR="00B52069" w:rsidRDefault="006E192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 01.01.2025</w:t>
            </w:r>
          </w:p>
        </w:tc>
      </w:tr>
      <w:tr w:rsidR="00B52069" w14:paraId="7EF54D8C" w14:textId="77777777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14:paraId="4363969A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чистых активов,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19E3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23E0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F30577" w14:textId="77777777" w:rsidR="00B52069" w:rsidRDefault="006E1927">
            <w:pPr>
              <w:jc w:val="center"/>
            </w:pPr>
            <w:r>
              <w:t>14305</w:t>
            </w:r>
          </w:p>
        </w:tc>
      </w:tr>
      <w:tr w:rsidR="00B52069" w14:paraId="16E172EE" w14:textId="77777777">
        <w:tc>
          <w:tcPr>
            <w:tcW w:w="6791" w:type="dxa"/>
            <w:shd w:val="clear" w:color="auto" w:fill="auto"/>
            <w:vAlign w:val="center"/>
          </w:tcPr>
          <w:p w14:paraId="06CF5F7C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от реализации продукции, работ, услуг,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44C5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72BF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994BBEC" w14:textId="77777777" w:rsidR="00B52069" w:rsidRDefault="006E1927">
            <w:pPr>
              <w:jc w:val="center"/>
            </w:pPr>
            <w:r>
              <w:t>4307</w:t>
            </w:r>
          </w:p>
        </w:tc>
      </w:tr>
      <w:tr w:rsidR="00B52069" w14:paraId="168C8968" w14:textId="77777777">
        <w:tc>
          <w:tcPr>
            <w:tcW w:w="6791" w:type="dxa"/>
            <w:shd w:val="clear" w:color="auto" w:fill="auto"/>
            <w:vAlign w:val="center"/>
          </w:tcPr>
          <w:p w14:paraId="05403BA6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всего (стр. 090 Отчета о прибылях и убытках),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894C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B53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CAB480" w14:textId="77777777" w:rsidR="00B52069" w:rsidRDefault="006E1927">
            <w:pPr>
              <w:jc w:val="center"/>
            </w:pPr>
            <w:r>
              <w:t>45</w:t>
            </w:r>
          </w:p>
        </w:tc>
      </w:tr>
      <w:tr w:rsidR="00B52069" w14:paraId="70B45ADE" w14:textId="77777777">
        <w:tc>
          <w:tcPr>
            <w:tcW w:w="6791" w:type="dxa"/>
            <w:shd w:val="clear" w:color="auto" w:fill="auto"/>
            <w:vAlign w:val="center"/>
          </w:tcPr>
          <w:p w14:paraId="3EADC40C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C678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674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55056D" w14:textId="77777777" w:rsidR="00B52069" w:rsidRDefault="006E1927">
            <w:pPr>
              <w:jc w:val="center"/>
            </w:pPr>
            <w:r>
              <w:t>-320</w:t>
            </w:r>
          </w:p>
        </w:tc>
      </w:tr>
      <w:tr w:rsidR="00B52069" w14:paraId="7A5AC922" w14:textId="77777777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14:paraId="15B127C8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чистая (стр. 210 Отчета о прибылях и убытках),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82CB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C4F8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1CE90A" w14:textId="77777777" w:rsidR="00B52069" w:rsidRDefault="006E1927">
            <w:pPr>
              <w:jc w:val="center"/>
            </w:pPr>
            <w:r>
              <w:t>1</w:t>
            </w:r>
          </w:p>
        </w:tc>
      </w:tr>
      <w:tr w:rsidR="00B52069" w14:paraId="5B7255E0" w14:textId="77777777">
        <w:tc>
          <w:tcPr>
            <w:tcW w:w="6791" w:type="dxa"/>
            <w:shd w:val="clear" w:color="auto" w:fill="auto"/>
            <w:vAlign w:val="center"/>
          </w:tcPr>
          <w:p w14:paraId="1C6B0833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D0A0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FC9D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BE10D77" w14:textId="77777777" w:rsidR="00B52069" w:rsidRDefault="006E1927">
            <w:pPr>
              <w:jc w:val="center"/>
            </w:pPr>
            <w:r>
              <w:t>-6,9</w:t>
            </w:r>
          </w:p>
        </w:tc>
      </w:tr>
      <w:tr w:rsidR="00B52069" w14:paraId="3503D23E" w14:textId="77777777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14:paraId="6E745075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Дебиторская задолженность,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D3AA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AEB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805AFC" w14:textId="77777777" w:rsidR="00B52069" w:rsidRDefault="006E1927">
            <w:pPr>
              <w:jc w:val="center"/>
            </w:pPr>
            <w:r>
              <w:t>55</w:t>
            </w:r>
          </w:p>
        </w:tc>
      </w:tr>
      <w:tr w:rsidR="00B52069" w14:paraId="668769BE" w14:textId="77777777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14:paraId="6F25EF66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Кредиторская задолженность,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D995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2D9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5CF904F" w14:textId="77777777" w:rsidR="00B52069" w:rsidRDefault="006E1927">
            <w:pPr>
              <w:jc w:val="center"/>
            </w:pPr>
            <w:r>
              <w:t>24623</w:t>
            </w:r>
          </w:p>
        </w:tc>
      </w:tr>
      <w:tr w:rsidR="00B52069" w14:paraId="6CF78C28" w14:textId="77777777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14:paraId="02AEE6DE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F312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01DC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A99DCB" w14:textId="77777777" w:rsidR="00B52069" w:rsidRDefault="006E1927">
            <w:pPr>
              <w:jc w:val="center"/>
            </w:pPr>
            <w:r>
              <w:t>1001,9</w:t>
            </w:r>
          </w:p>
        </w:tc>
      </w:tr>
      <w:tr w:rsidR="00B52069" w14:paraId="0222AA33" w14:textId="77777777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14:paraId="2D567769" w14:textId="77777777" w:rsidR="00B52069" w:rsidRDefault="006E1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1836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99FB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16CDBE" w14:textId="77777777" w:rsidR="00B52069" w:rsidRDefault="006E1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</w:tbl>
    <w:p w14:paraId="59198BCA" w14:textId="77777777" w:rsidR="00B52069" w:rsidRDefault="006E1927">
      <w:pPr>
        <w:pStyle w:val="ad"/>
        <w:spacing w:after="0" w:line="240" w:lineRule="auto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color w:val="0000FF"/>
          <w:lang w:val="en-US"/>
        </w:rPr>
        <w:lastRenderedPageBreak/>
        <w:t>III</w:t>
      </w:r>
      <w:r>
        <w:rPr>
          <w:rFonts w:ascii="Times New Roman" w:hAnsi="Times New Roman"/>
          <w:b/>
          <w:i/>
          <w:color w:val="0000FF"/>
        </w:rPr>
        <w:t xml:space="preserve">. Информация о выпускаемой продукции, производимых работах, оказываемых услугах </w:t>
      </w:r>
      <w:r>
        <w:rPr>
          <w:rFonts w:ascii="Times New Roman" w:hAnsi="Times New Roman"/>
          <w:i/>
        </w:rPr>
        <w:t>(показать не более 10 видов)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984"/>
        <w:gridCol w:w="1843"/>
        <w:gridCol w:w="1843"/>
        <w:gridCol w:w="1923"/>
      </w:tblGrid>
      <w:tr w:rsidR="00B52069" w14:paraId="6D29C2A6" w14:textId="77777777">
        <w:tc>
          <w:tcPr>
            <w:tcW w:w="3027" w:type="dxa"/>
            <w:vMerge w:val="restart"/>
            <w:shd w:val="clear" w:color="auto" w:fill="auto"/>
            <w:vAlign w:val="center"/>
          </w:tcPr>
          <w:p w14:paraId="0B25766E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491B1E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выпуска</w:t>
            </w:r>
          </w:p>
          <w:p w14:paraId="32C7F9B3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(всего),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14:paraId="1B87E70C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B52069" w14:paraId="772FD58D" w14:textId="77777777">
        <w:tc>
          <w:tcPr>
            <w:tcW w:w="3027" w:type="dxa"/>
            <w:vMerge/>
            <w:shd w:val="clear" w:color="auto" w:fill="auto"/>
            <w:vAlign w:val="center"/>
          </w:tcPr>
          <w:p w14:paraId="7D0FE880" w14:textId="77777777" w:rsidR="00B52069" w:rsidRDefault="00B5206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679E89" w14:textId="77777777" w:rsidR="00B52069" w:rsidRDefault="00B5206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DA9F4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03803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FC0AE58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B52069" w14:paraId="0E62FD7F" w14:textId="77777777">
        <w:tc>
          <w:tcPr>
            <w:tcW w:w="3027" w:type="dxa"/>
            <w:shd w:val="clear" w:color="auto" w:fill="auto"/>
            <w:vAlign w:val="center"/>
          </w:tcPr>
          <w:p w14:paraId="31896D21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валовой продукции в сопоставимых ценах 2023 года, 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494CF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23514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627A2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BCE65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7823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311EE22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7669</w:t>
            </w:r>
          </w:p>
        </w:tc>
      </w:tr>
      <w:tr w:rsidR="00B52069" w14:paraId="068221EE" w14:textId="77777777">
        <w:tc>
          <w:tcPr>
            <w:tcW w:w="3027" w:type="dxa"/>
            <w:shd w:val="clear" w:color="auto" w:fill="auto"/>
            <w:vAlign w:val="center"/>
          </w:tcPr>
          <w:p w14:paraId="633EC1B0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  <w:p w14:paraId="1587CE5D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продукция животноводства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C7B3D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9C6D8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2733D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2906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73DA85F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3554</w:t>
            </w:r>
          </w:p>
        </w:tc>
      </w:tr>
      <w:tr w:rsidR="00B52069" w14:paraId="215075F6" w14:textId="77777777">
        <w:tc>
          <w:tcPr>
            <w:tcW w:w="3027" w:type="dxa"/>
            <w:shd w:val="clear" w:color="auto" w:fill="auto"/>
            <w:vAlign w:val="center"/>
          </w:tcPr>
          <w:p w14:paraId="21555CC4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продукция растениеводства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7576D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84466F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3EDEFB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4917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614E33C" w14:textId="77777777" w:rsidR="00B52069" w:rsidRDefault="006E192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4115</w:t>
            </w:r>
          </w:p>
        </w:tc>
      </w:tr>
    </w:tbl>
    <w:p w14:paraId="58434802" w14:textId="77777777" w:rsidR="00B52069" w:rsidRDefault="006E1927">
      <w:pPr>
        <w:jc w:val="center"/>
        <w:rPr>
          <w:b/>
          <w:i/>
          <w:color w:val="0000FF"/>
        </w:rPr>
      </w:pPr>
      <w:r>
        <w:rPr>
          <w:b/>
          <w:i/>
          <w:color w:val="0000FF"/>
          <w:lang w:val="en-US"/>
        </w:rPr>
        <w:t xml:space="preserve">IV. </w:t>
      </w:r>
      <w:r>
        <w:rPr>
          <w:b/>
          <w:i/>
          <w:color w:val="0000FF"/>
        </w:rPr>
        <w:t>Реализованные инвестиционные проекты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650"/>
        <w:gridCol w:w="2023"/>
        <w:gridCol w:w="3134"/>
      </w:tblGrid>
      <w:tr w:rsidR="00B52069" w14:paraId="56E597C7" w14:textId="77777777">
        <w:tc>
          <w:tcPr>
            <w:tcW w:w="2903" w:type="dxa"/>
            <w:shd w:val="clear" w:color="auto" w:fill="auto"/>
            <w:vAlign w:val="center"/>
          </w:tcPr>
          <w:p w14:paraId="1F5CD091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Наименование инвестиционного проекта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1C8FB87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Источники финансирования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D456FB0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 xml:space="preserve">Объем освоенных инвестиций </w:t>
            </w:r>
            <w:r w:rsidRPr="006E1927">
              <w:rPr>
                <w:b/>
              </w:rPr>
              <w:br/>
              <w:t>(тыс. руб.)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C185AD4" w14:textId="0003EA42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Общая стоимость инвестиционного проекта (тыс.</w:t>
            </w:r>
            <w:r>
              <w:rPr>
                <w:b/>
              </w:rPr>
              <w:t xml:space="preserve"> </w:t>
            </w:r>
            <w:r w:rsidRPr="006E1927">
              <w:rPr>
                <w:b/>
              </w:rPr>
              <w:t>руб.)</w:t>
            </w:r>
          </w:p>
        </w:tc>
      </w:tr>
      <w:tr w:rsidR="00B52069" w14:paraId="0EA6834C" w14:textId="77777777">
        <w:tc>
          <w:tcPr>
            <w:tcW w:w="10710" w:type="dxa"/>
            <w:gridSpan w:val="4"/>
            <w:shd w:val="clear" w:color="auto" w:fill="auto"/>
          </w:tcPr>
          <w:p w14:paraId="695B3291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2024</w:t>
            </w:r>
          </w:p>
        </w:tc>
      </w:tr>
      <w:tr w:rsidR="00B52069" w14:paraId="7B1F2475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732D7522" w14:textId="77777777" w:rsidR="00B52069" w:rsidRPr="006E1927" w:rsidRDefault="006E1927">
            <w:r w:rsidRPr="006E1927">
              <w:t>Опрыскиватель ОС 0110 «</w:t>
            </w:r>
            <w:r w:rsidRPr="006E1927">
              <w:rPr>
                <w:lang w:val="en-US"/>
              </w:rPr>
              <w:t>ROSA</w:t>
            </w:r>
            <w:r w:rsidRPr="006E1927">
              <w:t>»-0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1477D1D" w14:textId="77777777" w:rsidR="00B52069" w:rsidRPr="006E1927" w:rsidRDefault="006E1927">
            <w:r w:rsidRPr="006E1927">
              <w:t>Бюджет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B864C76" w14:textId="77777777" w:rsidR="00B52069" w:rsidRPr="006E1927" w:rsidRDefault="006E1927">
            <w:pPr>
              <w:jc w:val="center"/>
            </w:pPr>
            <w:r w:rsidRPr="006E1927">
              <w:t>32,74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1C7EF7B" w14:textId="77777777" w:rsidR="00B52069" w:rsidRPr="006E1927" w:rsidRDefault="006E1927">
            <w:pPr>
              <w:jc w:val="center"/>
            </w:pPr>
            <w:r w:rsidRPr="006E1927">
              <w:t>32,74</w:t>
            </w:r>
          </w:p>
        </w:tc>
      </w:tr>
      <w:tr w:rsidR="00B52069" w14:paraId="6FB38922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549137DB" w14:textId="77777777" w:rsidR="00B52069" w:rsidRPr="006E1927" w:rsidRDefault="006E1927">
            <w:r w:rsidRPr="006E1927">
              <w:t xml:space="preserve">Трактор </w:t>
            </w:r>
            <w:proofErr w:type="spellStart"/>
            <w:r w:rsidRPr="006E1927">
              <w:t>Беларус</w:t>
            </w:r>
            <w:proofErr w:type="spellEnd"/>
            <w:r w:rsidRPr="006E1927">
              <w:t xml:space="preserve"> 82.1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84D4013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770FF03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9EF381F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</w:tr>
      <w:tr w:rsidR="00B52069" w14:paraId="41CDAB1B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4B4E9409" w14:textId="77777777" w:rsidR="00B52069" w:rsidRPr="006E1927" w:rsidRDefault="006E1927">
            <w:r w:rsidRPr="006E1927">
              <w:t xml:space="preserve">Трактор </w:t>
            </w:r>
            <w:proofErr w:type="spellStart"/>
            <w:r w:rsidRPr="006E1927">
              <w:t>Беларус</w:t>
            </w:r>
            <w:proofErr w:type="spellEnd"/>
            <w:r w:rsidRPr="006E1927">
              <w:t xml:space="preserve"> 82.1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33BC251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E8CDF8A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A97ACC8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</w:tr>
      <w:tr w:rsidR="00B52069" w14:paraId="10E41DA5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5F8A8E99" w14:textId="77777777" w:rsidR="00B52069" w:rsidRPr="006E1927" w:rsidRDefault="006E1927">
            <w:r w:rsidRPr="006E1927">
              <w:t xml:space="preserve">Трактор </w:t>
            </w:r>
            <w:proofErr w:type="spellStart"/>
            <w:r w:rsidRPr="006E1927">
              <w:t>Беларус</w:t>
            </w:r>
            <w:proofErr w:type="spellEnd"/>
            <w:r w:rsidRPr="006E1927">
              <w:t xml:space="preserve"> 82.1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971C0FF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508C31A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1D88FC8" w14:textId="77777777" w:rsidR="00B52069" w:rsidRPr="006E1927" w:rsidRDefault="006E1927">
            <w:pPr>
              <w:jc w:val="center"/>
            </w:pPr>
            <w:r w:rsidRPr="006E1927">
              <w:t>58,78</w:t>
            </w:r>
          </w:p>
        </w:tc>
      </w:tr>
      <w:tr w:rsidR="00B52069" w14:paraId="0D3B848D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580DB479" w14:textId="77777777" w:rsidR="00B52069" w:rsidRPr="006E1927" w:rsidRDefault="006E1927">
            <w:r w:rsidRPr="006E1927">
              <w:t>МТУ-18</w:t>
            </w:r>
          </w:p>
          <w:p w14:paraId="30BF77B5" w14:textId="77777777" w:rsidR="00B52069" w:rsidRPr="006E1927" w:rsidRDefault="006E1927">
            <w:r w:rsidRPr="006E1927">
              <w:t>Машина для внесения твердых удобрений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B885BAF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034BF04" w14:textId="77777777" w:rsidR="00B52069" w:rsidRPr="006E1927" w:rsidRDefault="006E1927">
            <w:pPr>
              <w:jc w:val="center"/>
            </w:pPr>
            <w:r w:rsidRPr="006E1927">
              <w:t>82,20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F68A4C5" w14:textId="77777777" w:rsidR="00B52069" w:rsidRPr="006E1927" w:rsidRDefault="006E1927">
            <w:pPr>
              <w:jc w:val="center"/>
            </w:pPr>
            <w:r w:rsidRPr="006E1927">
              <w:t>82,20</w:t>
            </w:r>
          </w:p>
          <w:p w14:paraId="722094D5" w14:textId="77777777" w:rsidR="00B52069" w:rsidRPr="006E1927" w:rsidRDefault="00B52069">
            <w:pPr>
              <w:jc w:val="center"/>
            </w:pPr>
          </w:p>
        </w:tc>
      </w:tr>
      <w:tr w:rsidR="00B52069" w14:paraId="0CFA9F68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796879D7" w14:textId="77777777" w:rsidR="00B52069" w:rsidRPr="006E1927" w:rsidRDefault="006E1927">
            <w:r w:rsidRPr="006E1927">
              <w:t>МТУ-18</w:t>
            </w:r>
          </w:p>
          <w:p w14:paraId="49CBF4D3" w14:textId="77777777" w:rsidR="00B52069" w:rsidRPr="006E1927" w:rsidRDefault="006E1927">
            <w:r w:rsidRPr="006E1927">
              <w:t>Машина для внесения твердых удобрений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5CAD52B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440541F" w14:textId="77777777" w:rsidR="00B52069" w:rsidRPr="006E1927" w:rsidRDefault="006E1927">
            <w:pPr>
              <w:jc w:val="center"/>
            </w:pPr>
            <w:r w:rsidRPr="006E1927">
              <w:t>82,20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FCC3DD8" w14:textId="77777777" w:rsidR="00B52069" w:rsidRPr="006E1927" w:rsidRDefault="006E1927">
            <w:pPr>
              <w:jc w:val="center"/>
            </w:pPr>
            <w:r w:rsidRPr="006E1927">
              <w:t>82,20</w:t>
            </w:r>
          </w:p>
          <w:p w14:paraId="5AA884D1" w14:textId="77777777" w:rsidR="00B52069" w:rsidRPr="006E1927" w:rsidRDefault="00B52069">
            <w:pPr>
              <w:jc w:val="center"/>
            </w:pPr>
          </w:p>
        </w:tc>
      </w:tr>
      <w:tr w:rsidR="00B52069" w14:paraId="122D870C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19C2E1DE" w14:textId="77777777" w:rsidR="00B52069" w:rsidRPr="006E1927" w:rsidRDefault="006E1927">
            <w:r w:rsidRPr="006E1927">
              <w:rPr>
                <w:lang w:val="en-US"/>
              </w:rPr>
              <w:t>FS</w:t>
            </w:r>
            <w:r w:rsidRPr="006E1927">
              <w:t>80 Комбайн кормоуборочный самоходный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890439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301FBD2" w14:textId="77777777" w:rsidR="00B52069" w:rsidRPr="006E1927" w:rsidRDefault="006E1927">
            <w:pPr>
              <w:jc w:val="center"/>
            </w:pPr>
            <w:r w:rsidRPr="006E1927">
              <w:t>434,00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B148AFF" w14:textId="77777777" w:rsidR="00B52069" w:rsidRPr="006E1927" w:rsidRDefault="006E1927">
            <w:pPr>
              <w:jc w:val="center"/>
            </w:pPr>
            <w:r w:rsidRPr="006E1927">
              <w:t>434,00</w:t>
            </w:r>
          </w:p>
        </w:tc>
      </w:tr>
      <w:tr w:rsidR="00B52069" w14:paraId="231EE046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45E883F5" w14:textId="77777777" w:rsidR="00B52069" w:rsidRPr="006E1927" w:rsidRDefault="006E1927">
            <w:r w:rsidRPr="006E1927">
              <w:t>РСК-12-2 Кормораздатчик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330DB16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02D03FE" w14:textId="77777777" w:rsidR="00B52069" w:rsidRPr="006E1927" w:rsidRDefault="006E1927">
            <w:pPr>
              <w:jc w:val="center"/>
            </w:pPr>
            <w:r w:rsidRPr="006E1927">
              <w:t>67,15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1946DF4" w14:textId="77777777" w:rsidR="00B52069" w:rsidRPr="006E1927" w:rsidRDefault="006E1927">
            <w:pPr>
              <w:jc w:val="center"/>
            </w:pPr>
            <w:r w:rsidRPr="006E1927">
              <w:t>67,15</w:t>
            </w:r>
          </w:p>
        </w:tc>
      </w:tr>
      <w:tr w:rsidR="00B52069" w14:paraId="557546E0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2894A715" w14:textId="77777777" w:rsidR="00B52069" w:rsidRPr="006E1927" w:rsidRDefault="006E1927">
            <w:r w:rsidRPr="006E1927">
              <w:t xml:space="preserve">ЖТЗ-4,5 жатка для </w:t>
            </w:r>
            <w:proofErr w:type="spellStart"/>
            <w:r w:rsidRPr="006E1927">
              <w:t>грубостебельных</w:t>
            </w:r>
            <w:proofErr w:type="spellEnd"/>
            <w:r w:rsidRPr="006E1927">
              <w:t xml:space="preserve"> культур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8A0AD20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57504D9" w14:textId="77777777" w:rsidR="00B52069" w:rsidRPr="006E1927" w:rsidRDefault="006E1927">
            <w:pPr>
              <w:jc w:val="center"/>
            </w:pPr>
            <w:r w:rsidRPr="006E1927">
              <w:t>12,20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26DA6DD" w14:textId="77777777" w:rsidR="00B52069" w:rsidRPr="006E1927" w:rsidRDefault="006E1927">
            <w:pPr>
              <w:jc w:val="center"/>
            </w:pPr>
            <w:r w:rsidRPr="006E1927">
              <w:t>12,20</w:t>
            </w:r>
          </w:p>
        </w:tc>
      </w:tr>
      <w:tr w:rsidR="00B52069" w14:paraId="3CD1F22B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1B81AF77" w14:textId="77777777" w:rsidR="00B52069" w:rsidRPr="006E1927" w:rsidRDefault="006E1927">
            <w:r w:rsidRPr="006E1927">
              <w:t>КВК-6025.12-02Жатка для трав с транспортной тележкой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2A8DDFC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A4197FA" w14:textId="77777777" w:rsidR="00B52069" w:rsidRPr="006E1927" w:rsidRDefault="006E1927">
            <w:pPr>
              <w:jc w:val="center"/>
            </w:pPr>
            <w:r w:rsidRPr="006E1927">
              <w:t>35,00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A4E6FE9" w14:textId="77777777" w:rsidR="00B52069" w:rsidRPr="006E1927" w:rsidRDefault="006E1927">
            <w:pPr>
              <w:jc w:val="center"/>
            </w:pPr>
            <w:r w:rsidRPr="006E1927">
              <w:t>35,00</w:t>
            </w:r>
          </w:p>
        </w:tc>
      </w:tr>
      <w:tr w:rsidR="00B52069" w14:paraId="188D1724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0BEE35F7" w14:textId="77777777" w:rsidR="00B52069" w:rsidRPr="006E1927" w:rsidRDefault="006E1927">
            <w:r w:rsidRPr="006E1927">
              <w:t>ПТН-3 подборщик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48A3DEE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87E54D3" w14:textId="77777777" w:rsidR="00B52069" w:rsidRPr="006E1927" w:rsidRDefault="006E1927">
            <w:pPr>
              <w:jc w:val="center"/>
            </w:pPr>
            <w:r w:rsidRPr="006E1927">
              <w:t>46,00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B11EAAF" w14:textId="77777777" w:rsidR="00B52069" w:rsidRPr="006E1927" w:rsidRDefault="006E1927">
            <w:pPr>
              <w:jc w:val="center"/>
            </w:pPr>
            <w:r w:rsidRPr="006E1927">
              <w:t>46,00</w:t>
            </w:r>
          </w:p>
        </w:tc>
      </w:tr>
      <w:tr w:rsidR="00B52069" w14:paraId="0C2F059F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59D7DF27" w14:textId="77777777" w:rsidR="00B52069" w:rsidRPr="006E1927" w:rsidRDefault="006E1927">
            <w:r w:rsidRPr="006E1927">
              <w:t xml:space="preserve">Трактор </w:t>
            </w:r>
            <w:proofErr w:type="spellStart"/>
            <w:r w:rsidRPr="006E1927">
              <w:t>Беларус</w:t>
            </w:r>
            <w:proofErr w:type="spellEnd"/>
            <w:r w:rsidRPr="006E1927">
              <w:t xml:space="preserve"> 3522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D1CF3F0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E164318" w14:textId="77777777" w:rsidR="00B52069" w:rsidRPr="006E1927" w:rsidRDefault="006E1927">
            <w:pPr>
              <w:jc w:val="center"/>
            </w:pPr>
            <w:r w:rsidRPr="006E1927">
              <w:t>468,38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9886B85" w14:textId="77777777" w:rsidR="00B52069" w:rsidRPr="006E1927" w:rsidRDefault="006E1927">
            <w:pPr>
              <w:jc w:val="center"/>
            </w:pPr>
            <w:r w:rsidRPr="006E1927">
              <w:t>468,38</w:t>
            </w:r>
          </w:p>
        </w:tc>
      </w:tr>
      <w:tr w:rsidR="00B52069" w14:paraId="5226A1C0" w14:textId="77777777">
        <w:trPr>
          <w:trHeight w:val="170"/>
        </w:trPr>
        <w:tc>
          <w:tcPr>
            <w:tcW w:w="2903" w:type="dxa"/>
            <w:shd w:val="clear" w:color="auto" w:fill="auto"/>
            <w:vAlign w:val="center"/>
          </w:tcPr>
          <w:p w14:paraId="0A1605ED" w14:textId="77777777" w:rsidR="00B52069" w:rsidRPr="006E1927" w:rsidRDefault="006E1927">
            <w:r w:rsidRPr="006E1927">
              <w:t>Плуг полунавесной оборотный ППО-9-45К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3C3F255" w14:textId="77777777" w:rsidR="00B52069" w:rsidRPr="006E1927" w:rsidRDefault="006E1927">
            <w:r w:rsidRPr="006E1927">
              <w:t>Собственные средства (лизинг)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3018FD3" w14:textId="77777777" w:rsidR="00B52069" w:rsidRPr="006E1927" w:rsidRDefault="006E1927">
            <w:pPr>
              <w:jc w:val="center"/>
            </w:pPr>
            <w:r w:rsidRPr="006E1927">
              <w:t>53,25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B24184C" w14:textId="77777777" w:rsidR="00B52069" w:rsidRPr="006E1927" w:rsidRDefault="006E1927">
            <w:pPr>
              <w:jc w:val="center"/>
            </w:pPr>
            <w:r w:rsidRPr="006E1927">
              <w:t>53,25</w:t>
            </w:r>
          </w:p>
        </w:tc>
      </w:tr>
      <w:tr w:rsidR="00B52069" w14:paraId="2A36B500" w14:textId="77777777">
        <w:tc>
          <w:tcPr>
            <w:tcW w:w="10710" w:type="dxa"/>
            <w:gridSpan w:val="4"/>
            <w:shd w:val="clear" w:color="auto" w:fill="auto"/>
          </w:tcPr>
          <w:p w14:paraId="39D10C34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2023</w:t>
            </w:r>
          </w:p>
        </w:tc>
      </w:tr>
      <w:tr w:rsidR="00B52069" w14:paraId="330F2D62" w14:textId="77777777">
        <w:trPr>
          <w:trHeight w:val="273"/>
        </w:trPr>
        <w:tc>
          <w:tcPr>
            <w:tcW w:w="2903" w:type="dxa"/>
            <w:shd w:val="clear" w:color="auto" w:fill="auto"/>
            <w:vAlign w:val="center"/>
          </w:tcPr>
          <w:p w14:paraId="628E765F" w14:textId="77777777" w:rsidR="00B52069" w:rsidRPr="006E1927" w:rsidRDefault="00B52069"/>
        </w:tc>
        <w:tc>
          <w:tcPr>
            <w:tcW w:w="2650" w:type="dxa"/>
            <w:shd w:val="clear" w:color="auto" w:fill="auto"/>
            <w:vAlign w:val="center"/>
          </w:tcPr>
          <w:p w14:paraId="34377343" w14:textId="77777777" w:rsidR="00B52069" w:rsidRPr="006E1927" w:rsidRDefault="00B52069"/>
        </w:tc>
        <w:tc>
          <w:tcPr>
            <w:tcW w:w="2023" w:type="dxa"/>
            <w:shd w:val="clear" w:color="auto" w:fill="auto"/>
            <w:vAlign w:val="center"/>
          </w:tcPr>
          <w:p w14:paraId="04964715" w14:textId="77777777" w:rsidR="00B52069" w:rsidRPr="006E1927" w:rsidRDefault="00B52069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1BA8EFE9" w14:textId="77777777" w:rsidR="00B52069" w:rsidRPr="006E1927" w:rsidRDefault="00B52069">
            <w:pPr>
              <w:jc w:val="center"/>
            </w:pPr>
          </w:p>
        </w:tc>
      </w:tr>
      <w:tr w:rsidR="00B52069" w14:paraId="60B8B462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9392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Строительство </w:t>
            </w:r>
            <w:proofErr w:type="spellStart"/>
            <w:r w:rsidRPr="006E1927">
              <w:rPr>
                <w:sz w:val="22"/>
                <w:szCs w:val="22"/>
              </w:rPr>
              <w:t>сенажно</w:t>
            </w:r>
            <w:proofErr w:type="spellEnd"/>
            <w:r w:rsidRPr="006E1927">
              <w:rPr>
                <w:sz w:val="22"/>
                <w:szCs w:val="22"/>
              </w:rPr>
              <w:t>-силосной траншеи МТК «Раздел», д. Раздел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D10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896A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624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113</w:t>
            </w:r>
          </w:p>
        </w:tc>
      </w:tr>
      <w:tr w:rsidR="00B52069" w14:paraId="12F7E297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7B6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Сеялка пневматическая универсальная «Березина 9600»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D18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Бюджет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152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118,75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A4F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118,75</w:t>
            </w:r>
          </w:p>
        </w:tc>
      </w:tr>
      <w:tr w:rsidR="00B52069" w14:paraId="0EADD4DA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BD1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Трактор БЕЛАРУС 1523.3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776C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83A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135,57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F92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135,57</w:t>
            </w:r>
          </w:p>
        </w:tc>
      </w:tr>
      <w:tr w:rsidR="00B52069" w14:paraId="4331C679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03D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Культиватор универсальный модульный КУМ-10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B49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2B8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43,96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ACB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43,96</w:t>
            </w:r>
          </w:p>
        </w:tc>
      </w:tr>
      <w:tr w:rsidR="00B52069" w14:paraId="24E1F06A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D08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  <w:lang w:val="en-US"/>
              </w:rPr>
              <w:lastRenderedPageBreak/>
              <w:t>GS</w:t>
            </w:r>
            <w:r w:rsidRPr="006E1927">
              <w:rPr>
                <w:sz w:val="22"/>
                <w:szCs w:val="22"/>
              </w:rPr>
              <w:t>12А1 комбайн зерноуборочный самоходный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A65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CE2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358,00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493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358,00</w:t>
            </w:r>
          </w:p>
        </w:tc>
      </w:tr>
      <w:tr w:rsidR="00B52069" w14:paraId="3F1AF8A2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68FC" w14:textId="77777777" w:rsidR="00B52069" w:rsidRPr="006E1927" w:rsidRDefault="00B52069">
            <w:pPr>
              <w:jc w:val="center"/>
              <w:rPr>
                <w:sz w:val="22"/>
                <w:szCs w:val="22"/>
              </w:rPr>
            </w:pPr>
          </w:p>
          <w:p w14:paraId="3D4B6B1A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ЖЗК 7-7 жатка для зерновых культур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32A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7A0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43,00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43D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43,00</w:t>
            </w:r>
          </w:p>
        </w:tc>
      </w:tr>
      <w:tr w:rsidR="00B52069" w14:paraId="48FE5ADE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BC3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ПР-7 приспособление для уборки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C19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4796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12,2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B1B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12,2</w:t>
            </w:r>
          </w:p>
        </w:tc>
      </w:tr>
      <w:tr w:rsidR="00B52069" w14:paraId="54604972" w14:textId="77777777">
        <w:trPr>
          <w:trHeight w:val="17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600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 xml:space="preserve">Строительство профилактория МТК </w:t>
            </w:r>
            <w:proofErr w:type="spellStart"/>
            <w:r w:rsidRPr="006E1927">
              <w:rPr>
                <w:sz w:val="22"/>
                <w:szCs w:val="22"/>
              </w:rPr>
              <w:t>Милейково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70C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00C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753" w14:textId="77777777" w:rsidR="00B52069" w:rsidRPr="006E1927" w:rsidRDefault="006E1927">
            <w:pPr>
              <w:jc w:val="center"/>
              <w:rPr>
                <w:sz w:val="22"/>
                <w:szCs w:val="22"/>
              </w:rPr>
            </w:pPr>
            <w:r w:rsidRPr="006E1927">
              <w:rPr>
                <w:sz w:val="22"/>
                <w:szCs w:val="22"/>
              </w:rPr>
              <w:t>100</w:t>
            </w:r>
          </w:p>
        </w:tc>
      </w:tr>
      <w:tr w:rsidR="00B52069" w14:paraId="4144AC2B" w14:textId="77777777">
        <w:tc>
          <w:tcPr>
            <w:tcW w:w="10710" w:type="dxa"/>
            <w:gridSpan w:val="4"/>
            <w:shd w:val="clear" w:color="auto" w:fill="auto"/>
          </w:tcPr>
          <w:p w14:paraId="01F0450B" w14:textId="77777777" w:rsidR="00B52069" w:rsidRPr="006E1927" w:rsidRDefault="006E1927">
            <w:pPr>
              <w:jc w:val="center"/>
              <w:rPr>
                <w:b/>
              </w:rPr>
            </w:pPr>
            <w:r w:rsidRPr="006E1927">
              <w:rPr>
                <w:b/>
              </w:rPr>
              <w:t>2022</w:t>
            </w:r>
          </w:p>
        </w:tc>
      </w:tr>
      <w:tr w:rsidR="00B52069" w14:paraId="6C6E9323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1362D5D2" w14:textId="77777777" w:rsidR="00B52069" w:rsidRPr="006E1927" w:rsidRDefault="006E1927">
            <w:r w:rsidRPr="006E1927">
              <w:t>-Строительство профилактория МТК Раздел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94885AC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1111D66" w14:textId="77777777" w:rsidR="00B52069" w:rsidRPr="006E1927" w:rsidRDefault="006E1927">
            <w:pPr>
              <w:jc w:val="center"/>
            </w:pPr>
            <w:r w:rsidRPr="006E1927">
              <w:t>100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BB6F86D" w14:textId="77777777" w:rsidR="00B52069" w:rsidRPr="006E1927" w:rsidRDefault="00B52069">
            <w:pPr>
              <w:jc w:val="center"/>
            </w:pPr>
          </w:p>
          <w:p w14:paraId="1B4F9BC8" w14:textId="77777777" w:rsidR="00B52069" w:rsidRPr="006E1927" w:rsidRDefault="006E1927">
            <w:pPr>
              <w:jc w:val="center"/>
            </w:pPr>
            <w:r w:rsidRPr="006E1927">
              <w:t>100</w:t>
            </w:r>
          </w:p>
        </w:tc>
      </w:tr>
      <w:tr w:rsidR="00B52069" w14:paraId="408143DE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3D8E7015" w14:textId="77777777" w:rsidR="00B52069" w:rsidRPr="006E1927" w:rsidRDefault="006E1927">
            <w:pPr>
              <w:rPr>
                <w:lang w:val="en-US"/>
              </w:rPr>
            </w:pPr>
            <w:r w:rsidRPr="006E1927">
              <w:t>Приобретение</w:t>
            </w:r>
            <w:r w:rsidRPr="006E1927">
              <w:rPr>
                <w:lang w:val="en-US"/>
              </w:rPr>
              <w:t xml:space="preserve"> LADA NIVA TRAVEL 21230X00-A3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03B68AB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4BFA2C8" w14:textId="77777777" w:rsidR="00B52069" w:rsidRPr="006E1927" w:rsidRDefault="006E1927">
            <w:pPr>
              <w:jc w:val="center"/>
            </w:pPr>
            <w:r w:rsidRPr="006E1927">
              <w:t>57,2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06DD779" w14:textId="77777777" w:rsidR="00B52069" w:rsidRPr="006E1927" w:rsidRDefault="006E1927">
            <w:pPr>
              <w:jc w:val="center"/>
            </w:pPr>
            <w:r w:rsidRPr="006E1927">
              <w:t>57,2</w:t>
            </w:r>
          </w:p>
        </w:tc>
      </w:tr>
      <w:tr w:rsidR="00B52069" w14:paraId="590CBA1A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3955F5AA" w14:textId="77777777" w:rsidR="00B52069" w:rsidRPr="006E1927" w:rsidRDefault="006E1927">
            <w:proofErr w:type="spellStart"/>
            <w:r w:rsidRPr="006E1927">
              <w:t>Амкодор</w:t>
            </w:r>
            <w:proofErr w:type="spellEnd"/>
            <w:r w:rsidRPr="006E1927">
              <w:t xml:space="preserve"> 352-02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6C434CF" w14:textId="77777777" w:rsidR="00B52069" w:rsidRPr="006E1927" w:rsidRDefault="006E1927">
            <w:r w:rsidRPr="006E1927">
              <w:t>Бюджет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0F27267" w14:textId="77777777" w:rsidR="00B52069" w:rsidRPr="006E1927" w:rsidRDefault="006E1927">
            <w:pPr>
              <w:jc w:val="center"/>
            </w:pPr>
            <w:r w:rsidRPr="006E1927">
              <w:t>241,4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74012CE" w14:textId="77777777" w:rsidR="00B52069" w:rsidRPr="006E1927" w:rsidRDefault="006E1927">
            <w:pPr>
              <w:jc w:val="center"/>
            </w:pPr>
            <w:r w:rsidRPr="006E1927">
              <w:t>241,4</w:t>
            </w:r>
          </w:p>
        </w:tc>
      </w:tr>
      <w:tr w:rsidR="00B52069" w14:paraId="3D7FE320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1C84C98F" w14:textId="77777777" w:rsidR="00B52069" w:rsidRPr="006E1927" w:rsidRDefault="006E1927">
            <w:r w:rsidRPr="006E1927">
              <w:t>Ковш вилочный КВ-1,8№12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9088BF6" w14:textId="77777777" w:rsidR="00B52069" w:rsidRPr="006E1927" w:rsidRDefault="006E1927">
            <w:r w:rsidRPr="006E1927">
              <w:t>Бюджет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1736A89" w14:textId="77777777" w:rsidR="00B52069" w:rsidRPr="006E1927" w:rsidRDefault="006E1927">
            <w:pPr>
              <w:jc w:val="center"/>
            </w:pPr>
            <w:r w:rsidRPr="006E1927">
              <w:t>16,7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422DBD9" w14:textId="77777777" w:rsidR="00B52069" w:rsidRPr="006E1927" w:rsidRDefault="006E1927">
            <w:pPr>
              <w:jc w:val="center"/>
            </w:pPr>
            <w:r w:rsidRPr="006E1927">
              <w:t>16,7</w:t>
            </w:r>
          </w:p>
        </w:tc>
      </w:tr>
      <w:tr w:rsidR="00B52069" w14:paraId="07B8D4E4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7B5B2854" w14:textId="77777777" w:rsidR="00B52069" w:rsidRPr="006E1927" w:rsidRDefault="006E1927">
            <w:r w:rsidRPr="006E1927">
              <w:t>Погрузчик ПТМ-0,75 454629.50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869C497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7EAA59E" w14:textId="77777777" w:rsidR="00B52069" w:rsidRPr="006E1927" w:rsidRDefault="006E1927">
            <w:pPr>
              <w:jc w:val="center"/>
            </w:pPr>
            <w:r w:rsidRPr="006E1927">
              <w:t>6,75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EFAC00B" w14:textId="77777777" w:rsidR="00B52069" w:rsidRPr="006E1927" w:rsidRDefault="006E1927">
            <w:pPr>
              <w:jc w:val="center"/>
            </w:pPr>
            <w:r w:rsidRPr="006E1927">
              <w:t>6,75</w:t>
            </w:r>
          </w:p>
        </w:tc>
      </w:tr>
      <w:tr w:rsidR="00B52069" w14:paraId="4A19A82C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27AA9359" w14:textId="77777777" w:rsidR="00B52069" w:rsidRPr="006E1927" w:rsidRDefault="006E1927">
            <w:r w:rsidRPr="006E1927">
              <w:t>Ковш 454629.500.12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A4B3814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CD85F2B" w14:textId="77777777" w:rsidR="00B52069" w:rsidRPr="006E1927" w:rsidRDefault="006E1927">
            <w:pPr>
              <w:jc w:val="center"/>
            </w:pPr>
            <w:r w:rsidRPr="006E1927">
              <w:t>1,33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AC93F05" w14:textId="77777777" w:rsidR="00B52069" w:rsidRPr="006E1927" w:rsidRDefault="006E1927">
            <w:pPr>
              <w:jc w:val="center"/>
            </w:pPr>
            <w:r w:rsidRPr="006E1927">
              <w:t>1,33</w:t>
            </w:r>
          </w:p>
        </w:tc>
      </w:tr>
      <w:tr w:rsidR="00B52069" w14:paraId="453EE2F1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2351FE42" w14:textId="77777777" w:rsidR="00B52069" w:rsidRPr="006E1927" w:rsidRDefault="006E1927">
            <w:r w:rsidRPr="006E1927">
              <w:t>Вилы штыковые 454629.500.21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2DBDA49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54B5993" w14:textId="77777777" w:rsidR="00B52069" w:rsidRPr="006E1927" w:rsidRDefault="006E1927">
            <w:pPr>
              <w:jc w:val="center"/>
            </w:pPr>
            <w:r w:rsidRPr="006E1927">
              <w:t>0,83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CD308F0" w14:textId="77777777" w:rsidR="00B52069" w:rsidRPr="006E1927" w:rsidRDefault="006E1927">
            <w:pPr>
              <w:jc w:val="center"/>
            </w:pPr>
            <w:r w:rsidRPr="006E1927">
              <w:t>0,83</w:t>
            </w:r>
          </w:p>
        </w:tc>
      </w:tr>
      <w:tr w:rsidR="00B52069" w14:paraId="4B5A1E0C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48EFC499" w14:textId="77777777" w:rsidR="00B52069" w:rsidRPr="006E1927" w:rsidRDefault="006E1927">
            <w:r w:rsidRPr="006E1927">
              <w:t>Вилы грузовые 454629.500.25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9FF5384" w14:textId="77777777" w:rsidR="00B52069" w:rsidRPr="006E1927" w:rsidRDefault="006E1927">
            <w:r w:rsidRPr="006E1927">
              <w:t>Собственные средства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C8A427F" w14:textId="77777777" w:rsidR="00B52069" w:rsidRPr="006E1927" w:rsidRDefault="006E1927">
            <w:pPr>
              <w:jc w:val="center"/>
            </w:pPr>
            <w:r w:rsidRPr="006E1927">
              <w:t>1,97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A15338A" w14:textId="77777777" w:rsidR="00B52069" w:rsidRPr="006E1927" w:rsidRDefault="006E1927">
            <w:pPr>
              <w:jc w:val="center"/>
            </w:pPr>
            <w:r w:rsidRPr="006E1927">
              <w:t>1,97</w:t>
            </w:r>
          </w:p>
        </w:tc>
      </w:tr>
      <w:tr w:rsidR="00B52069" w14:paraId="53AA369E" w14:textId="77777777">
        <w:trPr>
          <w:trHeight w:val="197"/>
        </w:trPr>
        <w:tc>
          <w:tcPr>
            <w:tcW w:w="2903" w:type="dxa"/>
            <w:shd w:val="clear" w:color="auto" w:fill="auto"/>
            <w:vAlign w:val="center"/>
          </w:tcPr>
          <w:p w14:paraId="79113038" w14:textId="77777777" w:rsidR="00B52069" w:rsidRPr="006E1927" w:rsidRDefault="006E1927">
            <w:r w:rsidRPr="006E1927">
              <w:t>Косилка дисковая КДН-210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78324B1" w14:textId="77777777" w:rsidR="00B52069" w:rsidRPr="006E1927" w:rsidRDefault="006E1927">
            <w:r w:rsidRPr="006E1927">
              <w:t xml:space="preserve">Бюджет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6401CAE" w14:textId="77777777" w:rsidR="00B52069" w:rsidRPr="006E1927" w:rsidRDefault="006E1927">
            <w:pPr>
              <w:jc w:val="center"/>
            </w:pPr>
            <w:r w:rsidRPr="006E1927">
              <w:t>8,25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6866AAA2" w14:textId="77777777" w:rsidR="00B52069" w:rsidRPr="006E1927" w:rsidRDefault="006E1927">
            <w:pPr>
              <w:jc w:val="center"/>
            </w:pPr>
            <w:r w:rsidRPr="006E1927">
              <w:t>8,25</w:t>
            </w:r>
          </w:p>
        </w:tc>
      </w:tr>
    </w:tbl>
    <w:p w14:paraId="5BD8E34B" w14:textId="77777777" w:rsidR="00B52069" w:rsidRDefault="006E1927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Планируемые к реализации инвестиционные проекты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814"/>
        <w:gridCol w:w="2190"/>
        <w:gridCol w:w="2670"/>
      </w:tblGrid>
      <w:tr w:rsidR="00B52069" w14:paraId="0E5B2395" w14:textId="77777777">
        <w:tc>
          <w:tcPr>
            <w:tcW w:w="2946" w:type="dxa"/>
            <w:shd w:val="clear" w:color="auto" w:fill="auto"/>
            <w:vAlign w:val="center"/>
          </w:tcPr>
          <w:p w14:paraId="4B150283" w14:textId="77777777" w:rsidR="00B52069" w:rsidRPr="003E4855" w:rsidRDefault="006E1927">
            <w:pPr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464D6E4" w14:textId="77777777" w:rsidR="00B52069" w:rsidRPr="003E4855" w:rsidRDefault="006E1927">
            <w:pPr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9DCA408" w14:textId="77777777" w:rsidR="00B52069" w:rsidRPr="003E4855" w:rsidRDefault="006E1927">
            <w:pPr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proofErr w:type="spellStart"/>
            <w:r w:rsidRPr="003E4855">
              <w:rPr>
                <w:b/>
                <w:sz w:val="22"/>
                <w:szCs w:val="22"/>
              </w:rPr>
              <w:t>тыс</w:t>
            </w:r>
            <w:proofErr w:type="gramStart"/>
            <w:r w:rsidRPr="003E4855">
              <w:rPr>
                <w:b/>
                <w:sz w:val="22"/>
                <w:szCs w:val="22"/>
              </w:rPr>
              <w:t>.р</w:t>
            </w:r>
            <w:proofErr w:type="gramEnd"/>
            <w:r w:rsidRPr="003E4855">
              <w:rPr>
                <w:b/>
                <w:sz w:val="22"/>
                <w:szCs w:val="22"/>
              </w:rPr>
              <w:t>уб</w:t>
            </w:r>
            <w:proofErr w:type="spellEnd"/>
            <w:r w:rsidRPr="003E4855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3913FF9" w14:textId="77777777" w:rsidR="00B52069" w:rsidRPr="003E4855" w:rsidRDefault="006E1927">
            <w:pPr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Ожидаемый эффект</w:t>
            </w:r>
          </w:p>
        </w:tc>
      </w:tr>
      <w:tr w:rsidR="00B52069" w14:paraId="58003B12" w14:textId="77777777">
        <w:tc>
          <w:tcPr>
            <w:tcW w:w="10620" w:type="dxa"/>
            <w:gridSpan w:val="4"/>
            <w:shd w:val="clear" w:color="auto" w:fill="auto"/>
          </w:tcPr>
          <w:p w14:paraId="5E878BF4" w14:textId="77777777" w:rsidR="00B52069" w:rsidRPr="003E4855" w:rsidRDefault="006E1927">
            <w:pPr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2025</w:t>
            </w:r>
          </w:p>
        </w:tc>
      </w:tr>
      <w:tr w:rsidR="00B52069" w14:paraId="46B742FB" w14:textId="77777777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14:paraId="5DE32BBC" w14:textId="77777777" w:rsidR="00B52069" w:rsidRPr="003E4855" w:rsidRDefault="006E1927">
            <w:pPr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 xml:space="preserve">Реконструкция сарая МТФ </w:t>
            </w:r>
            <w:proofErr w:type="spellStart"/>
            <w:r w:rsidRPr="003E4855">
              <w:rPr>
                <w:sz w:val="22"/>
                <w:szCs w:val="22"/>
              </w:rPr>
              <w:t>Заньковщина</w:t>
            </w:r>
            <w:proofErr w:type="spellEnd"/>
          </w:p>
        </w:tc>
        <w:tc>
          <w:tcPr>
            <w:tcW w:w="2814" w:type="dxa"/>
            <w:shd w:val="clear" w:color="auto" w:fill="auto"/>
            <w:vAlign w:val="center"/>
          </w:tcPr>
          <w:p w14:paraId="05F8DF2E" w14:textId="77777777" w:rsidR="00B52069" w:rsidRPr="003E4855" w:rsidRDefault="006E1927">
            <w:pPr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Бюджет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E155EC3" w14:textId="77777777" w:rsidR="00B52069" w:rsidRPr="003E4855" w:rsidRDefault="006E1927">
            <w:pPr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184,00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6DF1589" w14:textId="77777777" w:rsidR="00B52069" w:rsidRPr="003E4855" w:rsidRDefault="006E1927">
            <w:pPr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Улучшение условий содержания КРС (раздой)</w:t>
            </w:r>
          </w:p>
        </w:tc>
      </w:tr>
      <w:tr w:rsidR="00B52069" w14:paraId="7E292D49" w14:textId="77777777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14:paraId="1EE35A19" w14:textId="77777777" w:rsidR="00B52069" w:rsidRPr="003E4855" w:rsidRDefault="006E1927">
            <w:pPr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Строительство профилактория МТК Раздел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F066ABD" w14:textId="77777777" w:rsidR="00B52069" w:rsidRPr="003E4855" w:rsidRDefault="006E1927">
            <w:pPr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52F2FF4" w14:textId="77777777" w:rsidR="00B52069" w:rsidRPr="003E4855" w:rsidRDefault="006E1927">
            <w:pPr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100,00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927C441" w14:textId="77777777" w:rsidR="00B52069" w:rsidRPr="003E4855" w:rsidRDefault="006E1927">
            <w:pPr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Улучшение условий содержания молодняка КРС</w:t>
            </w:r>
          </w:p>
        </w:tc>
      </w:tr>
    </w:tbl>
    <w:p w14:paraId="3E89F03B" w14:textId="77777777" w:rsidR="00B52069" w:rsidRDefault="006E192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  <w:color w:val="0000FF"/>
          <w:lang w:val="en-US"/>
        </w:rPr>
        <w:t>V</w:t>
      </w:r>
      <w:r>
        <w:rPr>
          <w:rFonts w:ascii="Times New Roman" w:hAnsi="Times New Roman"/>
          <w:b/>
          <w:i/>
          <w:color w:val="0000FF"/>
        </w:rPr>
        <w:t>. Структура реализации работ (услуг):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393"/>
        <w:gridCol w:w="2393"/>
        <w:gridCol w:w="2774"/>
      </w:tblGrid>
      <w:tr w:rsidR="00B52069" w14:paraId="226E8601" w14:textId="77777777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14:paraId="7F323EFD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(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93B717E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2A12245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692547E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B52069" w14:paraId="0A931D0B" w14:textId="77777777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14:paraId="31948765" w14:textId="77777777" w:rsidR="00B52069" w:rsidRDefault="006E192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C5D9BA0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676FD0D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DB7CA8D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52069" w14:paraId="781F4524" w14:textId="77777777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14:paraId="234ACEE3" w14:textId="77777777" w:rsidR="00B52069" w:rsidRDefault="006E192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6B40FC8" w14:textId="77777777" w:rsidR="00B52069" w:rsidRDefault="00B5206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1CE9BE2F" w14:textId="77777777" w:rsidR="00B52069" w:rsidRDefault="00B5206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79EDAE8D" w14:textId="77777777" w:rsidR="00B52069" w:rsidRDefault="00B5206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52069" w14:paraId="10CE1394" w14:textId="77777777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14:paraId="3EC029C7" w14:textId="77777777" w:rsidR="00B52069" w:rsidRDefault="006E192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E73BB80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014B0D7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604BD091" w14:textId="77777777" w:rsidR="00B52069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4D5D30F7" w14:textId="77777777" w:rsidR="00B52069" w:rsidRDefault="006E1927">
      <w:pPr>
        <w:pStyle w:val="ad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Основные рынки сбыта продукции (</w:t>
      </w:r>
      <w:r>
        <w:rPr>
          <w:rFonts w:ascii="Times New Roman" w:hAnsi="Times New Roman"/>
          <w:i/>
        </w:rPr>
        <w:t>указать страны</w:t>
      </w:r>
      <w:r>
        <w:rPr>
          <w:rFonts w:ascii="Times New Roman" w:hAnsi="Times New Roman"/>
        </w:rPr>
        <w:t>): Республика Беларусь</w:t>
      </w:r>
    </w:p>
    <w:p w14:paraId="0B8458F1" w14:textId="77777777" w:rsidR="00B52069" w:rsidRDefault="00B52069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7CF6AA8A" w14:textId="77777777" w:rsidR="00B52069" w:rsidRDefault="006E192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  <w:color w:val="0000FF"/>
          <w:lang w:val="en-US"/>
        </w:rPr>
        <w:t>VI</w:t>
      </w:r>
      <w:r>
        <w:rPr>
          <w:rFonts w:ascii="Times New Roman" w:hAnsi="Times New Roman"/>
          <w:b/>
          <w:i/>
          <w:color w:val="0000FF"/>
        </w:rPr>
        <w:t>. Информация об имуществе, находящемся по договору безвозмездного пользования:</w:t>
      </w:r>
    </w:p>
    <w:p w14:paraId="1421C7A8" w14:textId="77777777" w:rsidR="00B52069" w:rsidRDefault="006E1927">
      <w:pPr>
        <w:shd w:val="clear" w:color="auto" w:fill="FFFFFF"/>
        <w:ind w:right="40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Договор безвозмездного пользования ________________</w:t>
      </w:r>
      <w:r>
        <w:rPr>
          <w:color w:val="000000"/>
          <w:sz w:val="22"/>
          <w:szCs w:val="22"/>
        </w:rPr>
        <w:t>.</w:t>
      </w:r>
    </w:p>
    <w:p w14:paraId="4A721821" w14:textId="77777777" w:rsidR="00B52069" w:rsidRDefault="00B52069">
      <w:pPr>
        <w:rPr>
          <w:b/>
          <w:sz w:val="22"/>
          <w:szCs w:val="2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12"/>
        <w:gridCol w:w="3960"/>
      </w:tblGrid>
      <w:tr w:rsidR="00B52069" w14:paraId="41F592EF" w14:textId="77777777">
        <w:tc>
          <w:tcPr>
            <w:tcW w:w="648" w:type="dxa"/>
          </w:tcPr>
          <w:p w14:paraId="00A8284A" w14:textId="77777777" w:rsidR="00B52069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7E8A61EC" w14:textId="77777777" w:rsidR="00B52069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12" w:type="dxa"/>
          </w:tcPr>
          <w:p w14:paraId="479FB135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960" w:type="dxa"/>
          </w:tcPr>
          <w:p w14:paraId="21BBEC79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Остаточная стоимость</w:t>
            </w:r>
          </w:p>
          <w:p w14:paraId="273F0705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на 01.01.2025, тыс. руб.</w:t>
            </w:r>
          </w:p>
        </w:tc>
      </w:tr>
      <w:tr w:rsidR="00B52069" w14:paraId="07E335C3" w14:textId="77777777">
        <w:tc>
          <w:tcPr>
            <w:tcW w:w="648" w:type="dxa"/>
          </w:tcPr>
          <w:p w14:paraId="36F4D630" w14:textId="77777777" w:rsidR="00B52069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2" w:type="dxa"/>
          </w:tcPr>
          <w:p w14:paraId="723162E8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sz w:val="22"/>
                <w:szCs w:val="22"/>
              </w:rPr>
            </w:pPr>
            <w:proofErr w:type="spellStart"/>
            <w:r w:rsidRPr="003E4855">
              <w:rPr>
                <w:sz w:val="22"/>
                <w:szCs w:val="22"/>
              </w:rPr>
              <w:t>Аг</w:t>
            </w:r>
            <w:proofErr w:type="spellEnd"/>
            <w:r w:rsidRPr="003E4855">
              <w:rPr>
                <w:sz w:val="22"/>
                <w:szCs w:val="22"/>
              </w:rPr>
              <w:t xml:space="preserve">. </w:t>
            </w:r>
            <w:proofErr w:type="spellStart"/>
            <w:r w:rsidRPr="003E4855">
              <w:rPr>
                <w:sz w:val="22"/>
                <w:szCs w:val="22"/>
              </w:rPr>
              <w:t>Подсолтово</w:t>
            </w:r>
            <w:proofErr w:type="spellEnd"/>
            <w:r w:rsidRPr="003E4855">
              <w:rPr>
                <w:sz w:val="22"/>
                <w:szCs w:val="22"/>
              </w:rPr>
              <w:t xml:space="preserve"> ул. Липовая д.3 (ФАП)</w:t>
            </w:r>
          </w:p>
        </w:tc>
        <w:tc>
          <w:tcPr>
            <w:tcW w:w="3960" w:type="dxa"/>
          </w:tcPr>
          <w:p w14:paraId="77E71241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3290,95</w:t>
            </w:r>
          </w:p>
        </w:tc>
      </w:tr>
      <w:tr w:rsidR="00B52069" w14:paraId="25A4A07D" w14:textId="77777777">
        <w:tc>
          <w:tcPr>
            <w:tcW w:w="648" w:type="dxa"/>
          </w:tcPr>
          <w:p w14:paraId="30119CC3" w14:textId="77777777" w:rsidR="00B52069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12" w:type="dxa"/>
          </w:tcPr>
          <w:p w14:paraId="19F87880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 xml:space="preserve">Д. </w:t>
            </w:r>
            <w:proofErr w:type="spellStart"/>
            <w:r w:rsidRPr="003E4855">
              <w:rPr>
                <w:sz w:val="22"/>
                <w:szCs w:val="22"/>
              </w:rPr>
              <w:t>Милейково</w:t>
            </w:r>
            <w:proofErr w:type="spellEnd"/>
            <w:r w:rsidRPr="003E4855">
              <w:rPr>
                <w:sz w:val="22"/>
                <w:szCs w:val="22"/>
              </w:rPr>
              <w:t xml:space="preserve"> пер. Приозерный д.2 (ФАП)</w:t>
            </w:r>
          </w:p>
        </w:tc>
        <w:tc>
          <w:tcPr>
            <w:tcW w:w="3960" w:type="dxa"/>
          </w:tcPr>
          <w:p w14:paraId="0F62E464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855">
              <w:rPr>
                <w:sz w:val="22"/>
                <w:szCs w:val="22"/>
              </w:rPr>
              <w:t>3676,52</w:t>
            </w:r>
          </w:p>
        </w:tc>
      </w:tr>
    </w:tbl>
    <w:p w14:paraId="60F9A123" w14:textId="77777777" w:rsidR="00B52069" w:rsidRDefault="006E192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  <w:color w:val="0000FF"/>
          <w:lang w:val="en-US"/>
        </w:rPr>
        <w:lastRenderedPageBreak/>
        <w:t>VII</w:t>
      </w:r>
      <w:r>
        <w:rPr>
          <w:rFonts w:ascii="Times New Roman" w:hAnsi="Times New Roman"/>
          <w:b/>
          <w:i/>
          <w:color w:val="0000FF"/>
        </w:rPr>
        <w:t>. Информация о земельных участках, находящихся в пользовании, аренде, собственности</w:t>
      </w:r>
    </w:p>
    <w:p w14:paraId="4C08A642" w14:textId="77777777" w:rsidR="00B52069" w:rsidRDefault="00B5206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367"/>
        <w:gridCol w:w="1836"/>
        <w:gridCol w:w="2485"/>
        <w:gridCol w:w="2310"/>
      </w:tblGrid>
      <w:tr w:rsidR="00B52069" w14:paraId="13FB8B43" w14:textId="77777777">
        <w:tc>
          <w:tcPr>
            <w:tcW w:w="2622" w:type="dxa"/>
            <w:shd w:val="clear" w:color="auto" w:fill="auto"/>
            <w:vAlign w:val="center"/>
          </w:tcPr>
          <w:p w14:paraId="44D9DC6C" w14:textId="77777777" w:rsidR="00B52069" w:rsidRPr="003E4855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E4855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3EF32AF" w14:textId="77777777" w:rsidR="00B52069" w:rsidRPr="003E4855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E4855">
              <w:rPr>
                <w:rFonts w:ascii="Times New Roman" w:hAnsi="Times New Roman"/>
                <w:b/>
              </w:rPr>
              <w:t xml:space="preserve">Площадь земельного участка, </w:t>
            </w:r>
            <w:proofErr w:type="gramStart"/>
            <w:r w:rsidRPr="003E4855">
              <w:rPr>
                <w:rFonts w:ascii="Times New Roman" w:hAnsi="Times New Roman"/>
                <w:b/>
              </w:rPr>
              <w:t>га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14:paraId="3B186866" w14:textId="77777777" w:rsidR="00B52069" w:rsidRPr="003E4855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E4855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C3CC4F5" w14:textId="77777777" w:rsidR="00B52069" w:rsidRPr="003E4855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E4855">
              <w:rPr>
                <w:rFonts w:ascii="Times New Roman" w:hAnsi="Times New Roman"/>
                <w:b/>
              </w:rPr>
              <w:t>Право пользования земельным участком (постоянное, временное, аренда – с указанием срока)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FF10FC2" w14:textId="77777777" w:rsidR="00B52069" w:rsidRPr="003E4855" w:rsidRDefault="006E192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4855">
              <w:rPr>
                <w:rFonts w:ascii="Times New Roman" w:hAnsi="Times New Roman"/>
                <w:b/>
              </w:rPr>
              <w:t>Госакт</w:t>
            </w:r>
            <w:proofErr w:type="spellEnd"/>
            <w:r w:rsidRPr="003E4855">
              <w:rPr>
                <w:rFonts w:ascii="Times New Roman" w:hAnsi="Times New Roman"/>
                <w:b/>
              </w:rPr>
              <w:t xml:space="preserve"> или свидетельство (удостоверение) о государственной регистрации земельного участка</w:t>
            </w:r>
            <w:proofErr w:type="gramStart"/>
            <w:r w:rsidRPr="003E4855">
              <w:rPr>
                <w:rFonts w:ascii="Times New Roman" w:hAnsi="Times New Roman"/>
                <w:b/>
              </w:rPr>
              <w:t xml:space="preserve"> (№, </w:t>
            </w:r>
            <w:proofErr w:type="gramEnd"/>
            <w:r w:rsidRPr="003E4855">
              <w:rPr>
                <w:rFonts w:ascii="Times New Roman" w:hAnsi="Times New Roman"/>
                <w:b/>
              </w:rPr>
              <w:t>дата)</w:t>
            </w:r>
          </w:p>
        </w:tc>
      </w:tr>
      <w:tr w:rsidR="00B52069" w14:paraId="5007A79B" w14:textId="77777777">
        <w:tc>
          <w:tcPr>
            <w:tcW w:w="2622" w:type="dxa"/>
            <w:shd w:val="clear" w:color="auto" w:fill="auto"/>
          </w:tcPr>
          <w:p w14:paraId="29146615" w14:textId="6DD8479E" w:rsidR="00B52069" w:rsidRPr="003E4855" w:rsidRDefault="003E4855">
            <w:pPr>
              <w:rPr>
                <w:sz w:val="18"/>
                <w:szCs w:val="18"/>
              </w:rPr>
            </w:pPr>
            <w:r w:rsidRPr="003E4855">
              <w:rPr>
                <w:sz w:val="18"/>
                <w:szCs w:val="18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14:paraId="3615E32D" w14:textId="1D405CBB" w:rsidR="00B52069" w:rsidRPr="003E4855" w:rsidRDefault="003E485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8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10B8A75C" w14:textId="49322DCD" w:rsidR="00B52069" w:rsidRPr="003E4855" w:rsidRDefault="003E485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8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85" w:type="dxa"/>
            <w:shd w:val="clear" w:color="auto" w:fill="auto"/>
          </w:tcPr>
          <w:p w14:paraId="0D1B3C9E" w14:textId="2513F055" w:rsidR="00B52069" w:rsidRPr="003E4855" w:rsidRDefault="003E4855">
            <w:pPr>
              <w:rPr>
                <w:sz w:val="18"/>
                <w:szCs w:val="18"/>
              </w:rPr>
            </w:pPr>
            <w:r w:rsidRPr="003E4855">
              <w:rPr>
                <w:sz w:val="18"/>
                <w:szCs w:val="18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2C7EF6AF" w14:textId="08F7C513" w:rsidR="00B52069" w:rsidRPr="003E4855" w:rsidRDefault="003E4855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8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4A85B159" w14:textId="77777777" w:rsidR="00B52069" w:rsidRDefault="00B5206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14:paraId="2C618E51" w14:textId="77777777" w:rsidR="00B52069" w:rsidRDefault="006E192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  <w:color w:val="0000FF"/>
          <w:lang w:val="en-US"/>
        </w:rPr>
        <w:t>VIII</w:t>
      </w:r>
      <w:r>
        <w:rPr>
          <w:rFonts w:ascii="Times New Roman" w:hAnsi="Times New Roman"/>
          <w:b/>
          <w:i/>
          <w:color w:val="0000FF"/>
        </w:rPr>
        <w:t>. Информация о капитальных строениях (зданиях, сооружениях) и изолированных помещениях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1417"/>
        <w:gridCol w:w="1701"/>
        <w:gridCol w:w="1701"/>
      </w:tblGrid>
      <w:tr w:rsidR="00B52069" w14:paraId="4EF62628" w14:textId="77777777" w:rsidTr="003E4855">
        <w:trPr>
          <w:trHeight w:val="47"/>
        </w:trPr>
        <w:tc>
          <w:tcPr>
            <w:tcW w:w="993" w:type="dxa"/>
            <w:shd w:val="clear" w:color="auto" w:fill="auto"/>
          </w:tcPr>
          <w:p w14:paraId="6E1FEDDC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 xml:space="preserve">Фото </w:t>
            </w:r>
          </w:p>
        </w:tc>
        <w:tc>
          <w:tcPr>
            <w:tcW w:w="3402" w:type="dxa"/>
            <w:shd w:val="clear" w:color="auto" w:fill="auto"/>
          </w:tcPr>
          <w:p w14:paraId="417438FC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Наименование (назначение),</w:t>
            </w:r>
          </w:p>
          <w:p w14:paraId="4313F9B4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место нахождения, свидетельство о регистрации</w:t>
            </w:r>
            <w:proofErr w:type="gramStart"/>
            <w:r w:rsidRPr="003E4855">
              <w:rPr>
                <w:b/>
                <w:sz w:val="22"/>
                <w:szCs w:val="22"/>
              </w:rPr>
              <w:t xml:space="preserve"> (№, </w:t>
            </w:r>
            <w:proofErr w:type="gramEnd"/>
            <w:r w:rsidRPr="003E4855">
              <w:rPr>
                <w:b/>
                <w:sz w:val="22"/>
                <w:szCs w:val="22"/>
              </w:rPr>
              <w:t>дата)</w:t>
            </w:r>
          </w:p>
        </w:tc>
        <w:tc>
          <w:tcPr>
            <w:tcW w:w="1276" w:type="dxa"/>
            <w:shd w:val="clear" w:color="auto" w:fill="auto"/>
          </w:tcPr>
          <w:p w14:paraId="2CA7DC66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Год постройки</w:t>
            </w:r>
          </w:p>
        </w:tc>
        <w:tc>
          <w:tcPr>
            <w:tcW w:w="1417" w:type="dxa"/>
            <w:shd w:val="clear" w:color="auto" w:fill="auto"/>
          </w:tcPr>
          <w:p w14:paraId="6BD5491C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Площадь, м</w:t>
            </w:r>
            <w:proofErr w:type="gramStart"/>
            <w:r w:rsidRPr="003E4855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113E9D8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Площадь, сдаваемая в аренду, м</w:t>
            </w:r>
            <w:proofErr w:type="gramStart"/>
            <w:r w:rsidRPr="003E4855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A331756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Общее</w:t>
            </w:r>
          </w:p>
          <w:p w14:paraId="579538EC" w14:textId="77777777" w:rsidR="00B52069" w:rsidRPr="003E4855" w:rsidRDefault="006E1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E4855">
              <w:rPr>
                <w:b/>
                <w:sz w:val="22"/>
                <w:szCs w:val="22"/>
              </w:rPr>
              <w:t>состояние *</w:t>
            </w:r>
          </w:p>
        </w:tc>
      </w:tr>
      <w:tr w:rsidR="003E4855" w14:paraId="0C395CA9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25B" w14:textId="5290BA4D" w:rsidR="003E4855" w:rsidRPr="003E4855" w:rsidRDefault="003E48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FDD" w14:textId="534D84B0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</w:t>
            </w:r>
            <w:proofErr w:type="gramStart"/>
            <w:r w:rsidRPr="003E4855">
              <w:rPr>
                <w:sz w:val="20"/>
                <w:szCs w:val="20"/>
              </w:rPr>
              <w:t>о</w:t>
            </w:r>
            <w:proofErr w:type="spellEnd"/>
            <w:r w:rsidRPr="003E4855">
              <w:rPr>
                <w:sz w:val="20"/>
                <w:szCs w:val="20"/>
              </w:rPr>
              <w:t>(</w:t>
            </w:r>
            <w:proofErr w:type="gramEnd"/>
            <w:r w:rsidRPr="003E4855">
              <w:rPr>
                <w:sz w:val="20"/>
                <w:szCs w:val="20"/>
              </w:rPr>
              <w:t xml:space="preserve"> 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A71" w14:textId="77777777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4855"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6A0" w14:textId="77777777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265" w14:textId="77777777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48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6C0" w14:textId="77777777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Удовл</w:t>
            </w:r>
            <w:proofErr w:type="spellEnd"/>
            <w:r w:rsidRPr="003E4855">
              <w:rPr>
                <w:sz w:val="20"/>
                <w:szCs w:val="20"/>
              </w:rPr>
              <w:t>.</w:t>
            </w:r>
          </w:p>
        </w:tc>
      </w:tr>
      <w:tr w:rsidR="003E4855" w14:paraId="27FAF6DD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98F" w14:textId="15480CAB" w:rsidR="003E4855" w:rsidRPr="003E4855" w:rsidRDefault="003E48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39E" w14:textId="5FE82575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Д.Белый</w:t>
            </w:r>
            <w:proofErr w:type="spellEnd"/>
            <w:r w:rsidRPr="003E4855">
              <w:rPr>
                <w:sz w:val="20"/>
                <w:szCs w:val="20"/>
              </w:rPr>
              <w:t xml:space="preserve"> Мох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350" w14:textId="77777777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4855">
              <w:rPr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DF9" w14:textId="77777777" w:rsidR="003E4855" w:rsidRP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623" w14:textId="77777777" w:rsidR="003E4855" w:rsidRPr="003E4855" w:rsidRDefault="003E4855">
            <w:pPr>
              <w:jc w:val="center"/>
              <w:rPr>
                <w:sz w:val="20"/>
                <w:szCs w:val="20"/>
              </w:rPr>
            </w:pPr>
            <w:r w:rsidRPr="003E485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C87" w14:textId="77777777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Удовл</w:t>
            </w:r>
            <w:proofErr w:type="spellEnd"/>
            <w:r w:rsidRPr="003E4855">
              <w:rPr>
                <w:sz w:val="20"/>
                <w:szCs w:val="20"/>
              </w:rPr>
              <w:t>.</w:t>
            </w:r>
          </w:p>
        </w:tc>
      </w:tr>
      <w:tr w:rsidR="003E4855" w14:paraId="075CD20D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C81" w14:textId="081AB6CB" w:rsidR="003E4855" w:rsidRDefault="003E485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24F" w14:textId="67F1EB51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Д.Ионы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1FD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DDB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715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CF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54D90D1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FD3" w14:textId="03E345D8" w:rsidR="003E4855" w:rsidRDefault="003E485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EA6" w14:textId="46DD7F42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180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68F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AC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31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39585C8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B7A" w14:textId="40FB1682" w:rsidR="003E4855" w:rsidRDefault="003E485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B5F" w14:textId="3A67D1FB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</w:t>
            </w:r>
            <w:proofErr w:type="gramStart"/>
            <w:r w:rsidRPr="003E4855">
              <w:rPr>
                <w:sz w:val="20"/>
                <w:szCs w:val="20"/>
              </w:rPr>
              <w:t xml:space="preserve">( </w:t>
            </w:r>
            <w:proofErr w:type="gramEnd"/>
            <w:r w:rsidRPr="003E4855">
              <w:rPr>
                <w:sz w:val="20"/>
                <w:szCs w:val="20"/>
              </w:rPr>
              <w:t>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05F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45D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C37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0B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43ABEDD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107" w14:textId="7B9B450D" w:rsidR="003E4855" w:rsidRDefault="003E485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817" w14:textId="3BEF5D34" w:rsidR="003E4855" w:rsidRP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6A8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1E2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72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C9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4F512BD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013" w14:textId="0EB4FD09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844" w14:textId="68D7779E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DC5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826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9EA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4A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980144E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BF6" w14:textId="505BF8BE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C9A" w14:textId="2D14DF89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7B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79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72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F2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11FB85E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B00" w14:textId="73626CE2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46B" w14:textId="14D05D45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9EB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64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F86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BE5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F9ECA84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1DF" w14:textId="21F80E78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43F" w14:textId="1896D305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34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482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181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3A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03D4391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187" w14:textId="444FC884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3F1" w14:textId="6D2A2E12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(телятник)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03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54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9CD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B8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9AF2324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99E" w14:textId="43CC4F43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2D6" w14:textId="06365EC8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Д.Бель</w:t>
            </w:r>
            <w:proofErr w:type="spellEnd"/>
            <w:r w:rsidRPr="003E4855">
              <w:rPr>
                <w:sz w:val="20"/>
                <w:szCs w:val="20"/>
              </w:rPr>
              <w:t xml:space="preserve"> (откорм)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D8B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77B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1AD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8B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120CCF2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E69" w14:textId="100998FB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CA1" w14:textId="6EDEC40B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(откорм)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5C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7A4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FD3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47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4B9D1199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4D5" w14:textId="5B3E8E47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CC3" w14:textId="7313CC55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(цех выращивания</w:t>
            </w:r>
            <w:proofErr w:type="gramStart"/>
            <w:r w:rsidRPr="003E485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86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3D8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52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F6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5A5F722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9864" w14:textId="09E5235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67A" w14:textId="5992E046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Д.Заньковщина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9FB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904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3F8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F1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082F0135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783" w14:textId="368AA45E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617" w14:textId="72B2BFF5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Д.Заньковщина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A0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82A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6B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24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6EAC81C7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9E9" w14:textId="7FD06E1B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68C" w14:textId="4E7B14BC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Д.Заньковщина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91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FA9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330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E5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0ED8EE0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FDF" w14:textId="7A1CF858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B6D" w14:textId="62D75E84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(раздой)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5D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2A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30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4E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5CD6000F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9A5" w14:textId="44702F98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4CC" w14:textId="7B51CF35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(1-й пусковой комплекс и ДМБ)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BC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6C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FFE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56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D655942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E4F" w14:textId="1EDEBC27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BCF" w14:textId="0C871B9E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</w:t>
            </w:r>
            <w:proofErr w:type="gramStart"/>
            <w:r w:rsidRPr="003E4855">
              <w:rPr>
                <w:sz w:val="20"/>
                <w:szCs w:val="20"/>
              </w:rPr>
              <w:t xml:space="preserve">( </w:t>
            </w:r>
            <w:proofErr w:type="gramEnd"/>
            <w:r w:rsidRPr="003E4855">
              <w:rPr>
                <w:sz w:val="20"/>
                <w:szCs w:val="20"/>
              </w:rPr>
              <w:t>2-й пусковой комплекс)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25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274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67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585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4668284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782" w14:textId="61E4E727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EED" w14:textId="363B3D83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Д.Нестерово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FA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D1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EF0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177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3A943BF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F67" w14:textId="2584ABD8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F5F" w14:textId="19B39E83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Д.Нестерово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5F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D48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AD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BBD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F90DD1B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45F" w14:textId="6DC14DCA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DD3" w14:textId="1AD4CBD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42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393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5BF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8A5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E96A8FC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009" w14:textId="2BD233CC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87E" w14:textId="709D2FE0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(коровник)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853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56E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A8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9A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396070CF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FA0" w14:textId="3A19E4DD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894" w14:textId="5942A1BB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(1-й пусковой комплекс)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2B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D44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0BD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D3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58D962F5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962" w14:textId="0E6DBE44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9C1" w14:textId="6C43586D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(ДМБ)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7A1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303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46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3E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02AD2616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75B" w14:textId="2328F139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7C7" w14:textId="6EA4311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(2-й пусковой комплекс)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3A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3AF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248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FF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4E7A99BE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23C" w14:textId="13D09016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AAC" w14:textId="73A375D6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Д.Шамово</w:t>
            </w:r>
            <w:proofErr w:type="spellEnd"/>
            <w:r w:rsidRPr="003E4855">
              <w:rPr>
                <w:sz w:val="20"/>
                <w:szCs w:val="20"/>
              </w:rPr>
              <w:t xml:space="preserve"> (</w:t>
            </w:r>
            <w:proofErr w:type="spellStart"/>
            <w:r w:rsidRPr="003E4855">
              <w:rPr>
                <w:sz w:val="20"/>
                <w:szCs w:val="20"/>
              </w:rPr>
              <w:t>арочник</w:t>
            </w:r>
            <w:proofErr w:type="spellEnd"/>
            <w:r w:rsidRPr="003E485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B8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B51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86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D7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5C7E7040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7A3" w14:textId="43345264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5FF" w14:textId="60EC865B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Д.Шамово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(зерносушилка М-819)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2C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5B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9F7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1C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468D855B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4CC" w14:textId="49499B39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D6B" w14:textId="6CEB3563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(зерносушильный комплекс КЗСК-30)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43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BC9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75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4D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0CEB5B3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AB3" w14:textId="27D4ABD5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92F" w14:textId="166BF920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(зерносушильный комплекс КЗСК-20)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59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3D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0C9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E5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39F7D1D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A9F" w14:textId="24D0C0DB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E68" w14:textId="4740F24D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(зерносушильный комплекс КЗСК-30)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653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0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A5D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C8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58797CF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CA6" w14:textId="7783470E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CF7" w14:textId="219C5E39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10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03C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000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90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20DD909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A1F" w14:textId="0249D874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609" w14:textId="06D779E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CE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A6D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0B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B2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6076EE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188" w14:textId="66019110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5D6" w14:textId="136CCB3F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76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29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612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7B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F2DB8F5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2FC" w14:textId="6526F21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673" w14:textId="4FBDDD11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Д.Раздел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C7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54B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4AD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F2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6838E508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5C0" w14:textId="222381E7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007" w14:textId="41D6C352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2B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8E7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77E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55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6066C7B1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E65" w14:textId="473B514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4C0" w14:textId="670FFB13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(зерносклад)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65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A91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05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74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368D005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A99" w14:textId="49AB2E19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506A" w14:textId="6B200362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Д.Курманово</w:t>
            </w:r>
            <w:proofErr w:type="spellEnd"/>
            <w:r w:rsidRPr="003E4855">
              <w:rPr>
                <w:sz w:val="20"/>
                <w:szCs w:val="20"/>
              </w:rPr>
              <w:t xml:space="preserve">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E3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78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4A5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29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746AF5ED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0D6" w14:textId="47144C39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25F" w14:textId="462EADA1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Д.Курманово</w:t>
            </w:r>
            <w:proofErr w:type="spellEnd"/>
            <w:r w:rsidRPr="003E4855">
              <w:rPr>
                <w:sz w:val="20"/>
                <w:szCs w:val="20"/>
              </w:rPr>
              <w:t xml:space="preserve"> (</w:t>
            </w:r>
            <w:proofErr w:type="spellStart"/>
            <w:r w:rsidRPr="003E4855">
              <w:rPr>
                <w:sz w:val="20"/>
                <w:szCs w:val="20"/>
              </w:rPr>
              <w:t>реммастерские</w:t>
            </w:r>
            <w:proofErr w:type="spellEnd"/>
            <w:r w:rsidRPr="003E485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6E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368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B3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33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0351469C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865" w14:textId="70BD0A0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C89" w14:textId="07C7CA0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F4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107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50A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EA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2AEFFBA0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078" w14:textId="1F37DC1C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48A" w14:textId="169E9F3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</w:t>
            </w:r>
            <w:proofErr w:type="spellStart"/>
            <w:r w:rsidRPr="003E4855">
              <w:rPr>
                <w:sz w:val="20"/>
                <w:szCs w:val="20"/>
              </w:rPr>
              <w:t>автогараж</w:t>
            </w:r>
            <w:proofErr w:type="spellEnd"/>
            <w:r w:rsidRPr="003E485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D52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DAC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BB6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5AC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03FF14FA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7F5" w14:textId="3D03DEFC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648" w14:textId="5E4F3362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Аг</w:t>
            </w:r>
            <w:proofErr w:type="spellEnd"/>
            <w:r w:rsidRPr="003E4855">
              <w:rPr>
                <w:sz w:val="20"/>
                <w:szCs w:val="20"/>
              </w:rPr>
              <w:t xml:space="preserve">. </w:t>
            </w:r>
            <w:proofErr w:type="spellStart"/>
            <w:r w:rsidRPr="003E4855">
              <w:rPr>
                <w:sz w:val="20"/>
                <w:szCs w:val="20"/>
              </w:rPr>
              <w:t>Подсолтово</w:t>
            </w:r>
            <w:proofErr w:type="spellEnd"/>
            <w:r w:rsidRPr="003E4855">
              <w:rPr>
                <w:sz w:val="20"/>
                <w:szCs w:val="20"/>
              </w:rPr>
              <w:t xml:space="preserve"> (котельная)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397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81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D4B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32F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E4855" w14:paraId="327BB7D9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E1D" w14:textId="77777777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B38" w14:textId="77777777" w:rsidR="003E4855" w:rsidRP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7E9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C59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12C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8A5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</w:tr>
      <w:tr w:rsidR="003E4855" w14:paraId="6035DF4B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AF1" w14:textId="588E47F5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C64" w14:textId="1F73231A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798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99F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9BC" w14:textId="77777777" w:rsidR="003E4855" w:rsidRDefault="003E4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F04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6900A834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17F" w14:textId="656B56B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4F7" w14:textId="1F165086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Д.Милейково</w:t>
            </w:r>
            <w:proofErr w:type="spellEnd"/>
            <w:r w:rsidRPr="003E4855">
              <w:rPr>
                <w:sz w:val="20"/>
                <w:szCs w:val="20"/>
              </w:rPr>
              <w:t xml:space="preserve"> (</w:t>
            </w:r>
            <w:proofErr w:type="spellStart"/>
            <w:r w:rsidRPr="003E4855">
              <w:rPr>
                <w:sz w:val="20"/>
                <w:szCs w:val="20"/>
              </w:rPr>
              <w:t>реммастерские</w:t>
            </w:r>
            <w:proofErr w:type="spellEnd"/>
            <w:r w:rsidRPr="003E485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5B0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FF4" w14:textId="77777777" w:rsidR="003E4855" w:rsidRDefault="003E4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A85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65A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E4855" w14:paraId="130F2C6E" w14:textId="77777777" w:rsidTr="003E485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E8B" w14:textId="61EBC7EF" w:rsidR="003E4855" w:rsidRDefault="003E48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C5C" w14:textId="361BE15F" w:rsidR="003E4855" w:rsidRP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 w:rsidRPr="003E4855">
              <w:rPr>
                <w:sz w:val="20"/>
                <w:szCs w:val="20"/>
              </w:rPr>
              <w:t>Аг</w:t>
            </w:r>
            <w:proofErr w:type="spellEnd"/>
            <w:r w:rsidRPr="003E4855">
              <w:rPr>
                <w:sz w:val="20"/>
                <w:szCs w:val="20"/>
              </w:rPr>
              <w:t xml:space="preserve">. </w:t>
            </w:r>
            <w:proofErr w:type="spellStart"/>
            <w:r w:rsidRPr="003E4855">
              <w:rPr>
                <w:sz w:val="20"/>
                <w:szCs w:val="20"/>
              </w:rPr>
              <w:t>Курманово</w:t>
            </w:r>
            <w:proofErr w:type="spellEnd"/>
            <w:r w:rsidRPr="003E4855">
              <w:rPr>
                <w:sz w:val="20"/>
                <w:szCs w:val="20"/>
              </w:rPr>
              <w:t xml:space="preserve"> (навес для комбайнов)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8B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FA3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3EE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C69" w14:textId="77777777" w:rsidR="003E4855" w:rsidRDefault="003E48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</w:tbl>
    <w:p w14:paraId="2C590DF6" w14:textId="77777777" w:rsidR="00B52069" w:rsidRDefault="00B52069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14:paraId="66A1D84B" w14:textId="77777777" w:rsidR="003E4855" w:rsidRDefault="003E4855">
      <w:pPr>
        <w:pStyle w:val="ad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1B5136" w14:textId="77777777" w:rsidR="00B52069" w:rsidRDefault="006E1927">
      <w:pPr>
        <w:pStyle w:val="ad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ОАО «</w:t>
      </w:r>
      <w:proofErr w:type="spellStart"/>
      <w:r>
        <w:rPr>
          <w:rFonts w:ascii="Times New Roman" w:hAnsi="Times New Roman"/>
          <w:sz w:val="24"/>
          <w:szCs w:val="24"/>
        </w:rPr>
        <w:t>Натопа</w:t>
      </w:r>
      <w:proofErr w:type="spellEnd"/>
      <w:r>
        <w:rPr>
          <w:rFonts w:ascii="Times New Roman" w:hAnsi="Times New Roman"/>
          <w:sz w:val="24"/>
          <w:szCs w:val="24"/>
        </w:rPr>
        <w:t>-Агро»</w:t>
      </w:r>
      <w:r>
        <w:rPr>
          <w:rFonts w:ascii="Times New Roman" w:hAnsi="Times New Roman"/>
          <w:sz w:val="24"/>
          <w:szCs w:val="24"/>
        </w:rPr>
        <w:tab/>
        <w:t>А.В. Черников</w:t>
      </w:r>
    </w:p>
    <w:p w14:paraId="452C194C" w14:textId="77777777" w:rsidR="00B52069" w:rsidRDefault="00B52069">
      <w:pPr>
        <w:pStyle w:val="ad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05A99559" w14:textId="77777777" w:rsidR="00B52069" w:rsidRDefault="006E1927">
      <w:pPr>
        <w:pStyle w:val="ad"/>
        <w:tabs>
          <w:tab w:val="left" w:pos="6840"/>
        </w:tabs>
        <w:spacing w:after="0" w:line="240" w:lineRule="auto"/>
        <w:ind w:left="0"/>
        <w:rPr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Д.А.Чернявская</w:t>
      </w:r>
      <w:proofErr w:type="spellEnd"/>
    </w:p>
    <w:sectPr w:rsidR="00B52069">
      <w:headerReference w:type="even" r:id="rId7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438EF" w14:textId="77777777" w:rsidR="00210971" w:rsidRDefault="00210971">
      <w:r>
        <w:separator/>
      </w:r>
    </w:p>
  </w:endnote>
  <w:endnote w:type="continuationSeparator" w:id="0">
    <w:p w14:paraId="48319FB3" w14:textId="77777777" w:rsidR="00210971" w:rsidRDefault="002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18F4D" w14:textId="77777777" w:rsidR="00210971" w:rsidRDefault="00210971">
      <w:r>
        <w:separator/>
      </w:r>
    </w:p>
  </w:footnote>
  <w:footnote w:type="continuationSeparator" w:id="0">
    <w:p w14:paraId="3BD3194D" w14:textId="77777777" w:rsidR="00210971" w:rsidRDefault="0021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E9B26" w14:textId="77777777" w:rsidR="006E1927" w:rsidRDefault="006E192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B2776A" w14:textId="77777777" w:rsidR="006E1927" w:rsidRDefault="006E19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4"/>
    <w:rsid w:val="00001BF3"/>
    <w:rsid w:val="0000293B"/>
    <w:rsid w:val="00006CFC"/>
    <w:rsid w:val="00022686"/>
    <w:rsid w:val="0002699D"/>
    <w:rsid w:val="0003241E"/>
    <w:rsid w:val="00036DCE"/>
    <w:rsid w:val="000463B8"/>
    <w:rsid w:val="00051C54"/>
    <w:rsid w:val="0007045C"/>
    <w:rsid w:val="000858C7"/>
    <w:rsid w:val="00093C3C"/>
    <w:rsid w:val="000A7D47"/>
    <w:rsid w:val="000B03C8"/>
    <w:rsid w:val="000B232F"/>
    <w:rsid w:val="000C3F02"/>
    <w:rsid w:val="000F2E55"/>
    <w:rsid w:val="00127B45"/>
    <w:rsid w:val="00170DBA"/>
    <w:rsid w:val="00172D06"/>
    <w:rsid w:val="00195A0C"/>
    <w:rsid w:val="001962F0"/>
    <w:rsid w:val="001B6739"/>
    <w:rsid w:val="001C75EB"/>
    <w:rsid w:val="002019FB"/>
    <w:rsid w:val="00210971"/>
    <w:rsid w:val="00235180"/>
    <w:rsid w:val="00252673"/>
    <w:rsid w:val="00256656"/>
    <w:rsid w:val="00271B9E"/>
    <w:rsid w:val="002769D7"/>
    <w:rsid w:val="0028664F"/>
    <w:rsid w:val="002B021C"/>
    <w:rsid w:val="002C2BD2"/>
    <w:rsid w:val="002F1CF8"/>
    <w:rsid w:val="002F5899"/>
    <w:rsid w:val="0031225D"/>
    <w:rsid w:val="00316F50"/>
    <w:rsid w:val="003522B1"/>
    <w:rsid w:val="00363511"/>
    <w:rsid w:val="00370502"/>
    <w:rsid w:val="00386CBA"/>
    <w:rsid w:val="003953CE"/>
    <w:rsid w:val="003A208A"/>
    <w:rsid w:val="003E4855"/>
    <w:rsid w:val="003E7F19"/>
    <w:rsid w:val="003F36B0"/>
    <w:rsid w:val="00404B83"/>
    <w:rsid w:val="004066C5"/>
    <w:rsid w:val="00425928"/>
    <w:rsid w:val="0042633C"/>
    <w:rsid w:val="00442190"/>
    <w:rsid w:val="00443A6F"/>
    <w:rsid w:val="00444EB1"/>
    <w:rsid w:val="004669DF"/>
    <w:rsid w:val="004771D4"/>
    <w:rsid w:val="00496DBC"/>
    <w:rsid w:val="004B2FD3"/>
    <w:rsid w:val="004C6FFE"/>
    <w:rsid w:val="004C7DA2"/>
    <w:rsid w:val="004F29BA"/>
    <w:rsid w:val="0050731A"/>
    <w:rsid w:val="00543819"/>
    <w:rsid w:val="0056601C"/>
    <w:rsid w:val="005852E1"/>
    <w:rsid w:val="005B0138"/>
    <w:rsid w:val="005D4535"/>
    <w:rsid w:val="005E6B41"/>
    <w:rsid w:val="00610285"/>
    <w:rsid w:val="0062087C"/>
    <w:rsid w:val="00623954"/>
    <w:rsid w:val="00643BD7"/>
    <w:rsid w:val="00675833"/>
    <w:rsid w:val="00677497"/>
    <w:rsid w:val="00680E13"/>
    <w:rsid w:val="00691526"/>
    <w:rsid w:val="00692737"/>
    <w:rsid w:val="006C03BC"/>
    <w:rsid w:val="006D13F5"/>
    <w:rsid w:val="006D7C97"/>
    <w:rsid w:val="006E1927"/>
    <w:rsid w:val="006E49B6"/>
    <w:rsid w:val="006E55F0"/>
    <w:rsid w:val="006E6063"/>
    <w:rsid w:val="0076105B"/>
    <w:rsid w:val="0077433B"/>
    <w:rsid w:val="00783C8A"/>
    <w:rsid w:val="007932D8"/>
    <w:rsid w:val="007A396C"/>
    <w:rsid w:val="007B143B"/>
    <w:rsid w:val="007C4ECF"/>
    <w:rsid w:val="007C7687"/>
    <w:rsid w:val="0084042E"/>
    <w:rsid w:val="00842F48"/>
    <w:rsid w:val="008674FF"/>
    <w:rsid w:val="008730D0"/>
    <w:rsid w:val="00880A84"/>
    <w:rsid w:val="00882C55"/>
    <w:rsid w:val="00891F60"/>
    <w:rsid w:val="00897A11"/>
    <w:rsid w:val="008B113D"/>
    <w:rsid w:val="008B27F9"/>
    <w:rsid w:val="008C3DD3"/>
    <w:rsid w:val="008D6A7A"/>
    <w:rsid w:val="008F5229"/>
    <w:rsid w:val="00915981"/>
    <w:rsid w:val="0097390F"/>
    <w:rsid w:val="00975E1E"/>
    <w:rsid w:val="009767E6"/>
    <w:rsid w:val="009A708C"/>
    <w:rsid w:val="009C4A2B"/>
    <w:rsid w:val="009C7F27"/>
    <w:rsid w:val="00A06CEB"/>
    <w:rsid w:val="00A07CC2"/>
    <w:rsid w:val="00A2319A"/>
    <w:rsid w:val="00AC621F"/>
    <w:rsid w:val="00B01365"/>
    <w:rsid w:val="00B26598"/>
    <w:rsid w:val="00B310F7"/>
    <w:rsid w:val="00B45E1A"/>
    <w:rsid w:val="00B52069"/>
    <w:rsid w:val="00B57A1E"/>
    <w:rsid w:val="00B80EBC"/>
    <w:rsid w:val="00BC31BE"/>
    <w:rsid w:val="00BC4011"/>
    <w:rsid w:val="00BE2D5E"/>
    <w:rsid w:val="00C1276B"/>
    <w:rsid w:val="00C802B9"/>
    <w:rsid w:val="00C852D9"/>
    <w:rsid w:val="00C907A7"/>
    <w:rsid w:val="00CE2E05"/>
    <w:rsid w:val="00D1243F"/>
    <w:rsid w:val="00D161AB"/>
    <w:rsid w:val="00D373C9"/>
    <w:rsid w:val="00D65AFA"/>
    <w:rsid w:val="00D97FC6"/>
    <w:rsid w:val="00DB63CD"/>
    <w:rsid w:val="00DD67C6"/>
    <w:rsid w:val="00DE5AF3"/>
    <w:rsid w:val="00DF21E5"/>
    <w:rsid w:val="00E050A1"/>
    <w:rsid w:val="00E20E7F"/>
    <w:rsid w:val="00E67293"/>
    <w:rsid w:val="00E732DE"/>
    <w:rsid w:val="00E76AC2"/>
    <w:rsid w:val="00E953B7"/>
    <w:rsid w:val="00EC709F"/>
    <w:rsid w:val="00EC7B63"/>
    <w:rsid w:val="00EE3FC3"/>
    <w:rsid w:val="00EE7AB2"/>
    <w:rsid w:val="00F14597"/>
    <w:rsid w:val="00F26122"/>
    <w:rsid w:val="00F323F2"/>
    <w:rsid w:val="00F341F4"/>
    <w:rsid w:val="00F52F65"/>
    <w:rsid w:val="00F569B2"/>
    <w:rsid w:val="00F86AD1"/>
    <w:rsid w:val="00FA17AB"/>
    <w:rsid w:val="00FF4ECF"/>
    <w:rsid w:val="00FF5036"/>
    <w:rsid w:val="0B300AB7"/>
    <w:rsid w:val="1279795D"/>
    <w:rsid w:val="24D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rFonts w:eastAsia="SimSun"/>
      <w:lang w:eastAsia="zh-CN"/>
    </w:rPr>
  </w:style>
  <w:style w:type="paragraph" w:styleId="a9">
    <w:name w:val="Title"/>
    <w:basedOn w:val="a"/>
    <w:link w:val="aa"/>
    <w:qFormat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pPr>
      <w:widowControl w:val="0"/>
    </w:pPr>
    <w:rPr>
      <w:snapToGrid w:val="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азвание Знак"/>
    <w:link w:val="a9"/>
    <w:rPr>
      <w:sz w:val="32"/>
      <w:lang w:val="ru-RU" w:eastAsia="ru-RU"/>
    </w:rPr>
  </w:style>
  <w:style w:type="character" w:customStyle="1" w:styleId="a8">
    <w:name w:val="Основной текст с отступом Знак"/>
    <w:link w:val="a7"/>
    <w:uiPriority w:val="99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rFonts w:eastAsia="SimSun"/>
      <w:lang w:eastAsia="zh-CN"/>
    </w:rPr>
  </w:style>
  <w:style w:type="paragraph" w:styleId="a9">
    <w:name w:val="Title"/>
    <w:basedOn w:val="a"/>
    <w:link w:val="aa"/>
    <w:qFormat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pPr>
      <w:widowControl w:val="0"/>
    </w:pPr>
    <w:rPr>
      <w:snapToGrid w:val="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азвание Знак"/>
    <w:link w:val="a9"/>
    <w:rPr>
      <w:sz w:val="32"/>
      <w:lang w:val="ru-RU" w:eastAsia="ru-RU"/>
    </w:rPr>
  </w:style>
  <w:style w:type="character" w:customStyle="1" w:styleId="a8">
    <w:name w:val="Основной текст с отступом Знак"/>
    <w:link w:val="a7"/>
    <w:uiPriority w:val="99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302</dc:creator>
  <cp:lastModifiedBy>Гончарова Ольга Игоревна</cp:lastModifiedBy>
  <cp:revision>2</cp:revision>
  <cp:lastPrinted>2025-04-22T11:26:00Z</cp:lastPrinted>
  <dcterms:created xsi:type="dcterms:W3CDTF">2025-05-02T07:18:00Z</dcterms:created>
  <dcterms:modified xsi:type="dcterms:W3CDTF">2025-05-02T07:18:00Z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8A0DF4DC380A4EE0AEEC187E2AA86BB4_13</vt:lpwstr>
  </property>
</Properties>
</file>