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F6B" w:rsidRPr="00065F6B" w:rsidRDefault="00065F6B" w:rsidP="00065F6B">
      <w:pPr>
        <w:autoSpaceDE w:val="0"/>
        <w:autoSpaceDN w:val="0"/>
        <w:adjustRightInd w:val="0"/>
        <w:spacing w:after="0" w:line="240" w:lineRule="auto"/>
        <w:jc w:val="center"/>
        <w:rPr>
          <w:rFonts w:ascii="Times New Roman" w:hAnsi="Times New Roman"/>
          <w:b/>
          <w:sz w:val="30"/>
          <w:szCs w:val="30"/>
        </w:rPr>
      </w:pPr>
      <w:r w:rsidRPr="00065F6B">
        <w:rPr>
          <w:rFonts w:ascii="Times New Roman" w:hAnsi="Times New Roman"/>
          <w:b/>
          <w:sz w:val="30"/>
          <w:szCs w:val="30"/>
        </w:rPr>
        <w:t xml:space="preserve">МОЛОДЕЖЬ – НАСТОЯЩЕЕ И БУДУЩЕЕ НЕЗАВИСИМОЙ БЕЛАРУСИ: КО ДНЮ НЕЗАВИСИМОСТИ </w:t>
      </w:r>
      <w:r w:rsidRPr="00065F6B">
        <w:rPr>
          <w:rFonts w:ascii="Times New Roman" w:hAnsi="Times New Roman"/>
          <w:b/>
          <w:sz w:val="30"/>
          <w:szCs w:val="30"/>
        </w:rPr>
        <w:br/>
        <w:t xml:space="preserve">РЕСПУБЛИКИ БЕЛАРУСЬ </w:t>
      </w:r>
    </w:p>
    <w:p w:rsidR="00065F6B" w:rsidRPr="00065F6B" w:rsidRDefault="00065F6B" w:rsidP="00065F6B">
      <w:pPr>
        <w:autoSpaceDE w:val="0"/>
        <w:autoSpaceDN w:val="0"/>
        <w:adjustRightInd w:val="0"/>
        <w:spacing w:after="0" w:line="240" w:lineRule="auto"/>
        <w:jc w:val="center"/>
        <w:rPr>
          <w:rFonts w:ascii="Times New Roman" w:hAnsi="Times New Roman"/>
          <w:i/>
          <w:color w:val="000000" w:themeColor="text1"/>
          <w:sz w:val="30"/>
          <w:szCs w:val="30"/>
        </w:rPr>
      </w:pPr>
    </w:p>
    <w:p w:rsidR="00065F6B" w:rsidRPr="00065F6B" w:rsidRDefault="00065F6B" w:rsidP="00065F6B">
      <w:pPr>
        <w:spacing w:after="0" w:line="240" w:lineRule="auto"/>
        <w:ind w:firstLine="709"/>
        <w:jc w:val="both"/>
        <w:rPr>
          <w:rFonts w:ascii="Times New Roman" w:hAnsi="Times New Roman"/>
          <w:sz w:val="30"/>
          <w:szCs w:val="30"/>
        </w:rPr>
      </w:pPr>
    </w:p>
    <w:p w:rsidR="00065F6B" w:rsidRPr="00065F6B" w:rsidRDefault="00065F6B" w:rsidP="00065F6B">
      <w:pPr>
        <w:spacing w:after="0" w:line="240" w:lineRule="auto"/>
        <w:ind w:firstLine="709"/>
        <w:jc w:val="both"/>
        <w:rPr>
          <w:rFonts w:ascii="Times New Roman" w:hAnsi="Times New Roman"/>
          <w:strike/>
          <w:spacing w:val="-2"/>
          <w:sz w:val="30"/>
          <w:szCs w:val="30"/>
        </w:rPr>
      </w:pPr>
      <w:r w:rsidRPr="00065F6B">
        <w:rPr>
          <w:rFonts w:ascii="Times New Roman" w:hAnsi="Times New Roman"/>
          <w:spacing w:val="-2"/>
          <w:sz w:val="30"/>
          <w:szCs w:val="30"/>
        </w:rPr>
        <w:t xml:space="preserve">Мотивированные, образованные и активные молодые люди являются залогом успешного развития любого государства, его </w:t>
      </w:r>
      <w:r w:rsidRPr="00065F6B">
        <w:rPr>
          <w:rFonts w:ascii="Times New Roman" w:hAnsi="Times New Roman"/>
          <w:b/>
          <w:spacing w:val="-2"/>
          <w:sz w:val="30"/>
          <w:szCs w:val="30"/>
        </w:rPr>
        <w:t>стратегическим ресурсом</w:t>
      </w:r>
      <w:r w:rsidRPr="00065F6B">
        <w:rPr>
          <w:rFonts w:ascii="Times New Roman" w:hAnsi="Times New Roman"/>
          <w:spacing w:val="-2"/>
          <w:sz w:val="30"/>
          <w:szCs w:val="30"/>
        </w:rPr>
        <w:t xml:space="preserve">. </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Представители белорусской молодежи проявляют активность во всех сферах жизни общества, вносят существенный вклад в наращивание </w:t>
      </w:r>
      <w:r w:rsidRPr="00065F6B">
        <w:rPr>
          <w:rFonts w:ascii="Times New Roman" w:hAnsi="Times New Roman"/>
          <w:b/>
          <w:spacing w:val="-6"/>
          <w:sz w:val="30"/>
          <w:szCs w:val="30"/>
        </w:rPr>
        <w:t>экономического потенциала</w:t>
      </w:r>
      <w:r w:rsidRPr="00065F6B">
        <w:rPr>
          <w:rFonts w:ascii="Times New Roman" w:hAnsi="Times New Roman"/>
          <w:spacing w:val="-6"/>
          <w:sz w:val="30"/>
          <w:szCs w:val="30"/>
        </w:rPr>
        <w:t xml:space="preserve"> нашей страны, повышение ее </w:t>
      </w:r>
      <w:r w:rsidRPr="00065F6B">
        <w:rPr>
          <w:rFonts w:ascii="Times New Roman" w:hAnsi="Times New Roman"/>
          <w:b/>
          <w:spacing w:val="-6"/>
          <w:sz w:val="30"/>
          <w:szCs w:val="30"/>
        </w:rPr>
        <w:t>политического авторитета</w:t>
      </w:r>
      <w:r w:rsidRPr="00065F6B">
        <w:rPr>
          <w:rFonts w:ascii="Times New Roman" w:hAnsi="Times New Roman"/>
          <w:spacing w:val="-6"/>
          <w:sz w:val="30"/>
          <w:szCs w:val="30"/>
        </w:rPr>
        <w:t xml:space="preserve">, отстаивают честь Родины на международных </w:t>
      </w:r>
      <w:r w:rsidRPr="00065F6B">
        <w:rPr>
          <w:rFonts w:ascii="Times New Roman" w:hAnsi="Times New Roman"/>
          <w:b/>
          <w:spacing w:val="-6"/>
          <w:sz w:val="30"/>
          <w:szCs w:val="30"/>
        </w:rPr>
        <w:t>спортивных состязаниях</w:t>
      </w:r>
      <w:r w:rsidRPr="00065F6B">
        <w:rPr>
          <w:rFonts w:ascii="Times New Roman" w:hAnsi="Times New Roman"/>
          <w:spacing w:val="-6"/>
          <w:sz w:val="30"/>
          <w:szCs w:val="30"/>
        </w:rPr>
        <w:t xml:space="preserve"> и </w:t>
      </w:r>
      <w:r w:rsidRPr="00065F6B">
        <w:rPr>
          <w:rFonts w:ascii="Times New Roman" w:hAnsi="Times New Roman"/>
          <w:b/>
          <w:spacing w:val="-6"/>
          <w:sz w:val="30"/>
          <w:szCs w:val="30"/>
        </w:rPr>
        <w:t>культурных конкурсах</w:t>
      </w:r>
      <w:r w:rsidRPr="00065F6B">
        <w:rPr>
          <w:rFonts w:ascii="Times New Roman" w:hAnsi="Times New Roman"/>
          <w:spacing w:val="-6"/>
          <w:sz w:val="30"/>
          <w:szCs w:val="30"/>
        </w:rPr>
        <w:t xml:space="preserve">, разрабатывают </w:t>
      </w:r>
      <w:r w:rsidRPr="00065F6B">
        <w:rPr>
          <w:rFonts w:ascii="Times New Roman" w:hAnsi="Times New Roman"/>
          <w:b/>
          <w:spacing w:val="-6"/>
          <w:sz w:val="30"/>
          <w:szCs w:val="30"/>
        </w:rPr>
        <w:t>научные проекты</w:t>
      </w:r>
      <w:r w:rsidRPr="00065F6B">
        <w:rPr>
          <w:rFonts w:ascii="Times New Roman" w:hAnsi="Times New Roman"/>
          <w:spacing w:val="-6"/>
          <w:sz w:val="30"/>
          <w:szCs w:val="30"/>
        </w:rPr>
        <w:t xml:space="preserve"> и участвуют в </w:t>
      </w:r>
      <w:r w:rsidRPr="00065F6B">
        <w:rPr>
          <w:rFonts w:ascii="Times New Roman" w:hAnsi="Times New Roman"/>
          <w:b/>
          <w:spacing w:val="-6"/>
          <w:sz w:val="30"/>
          <w:szCs w:val="30"/>
        </w:rPr>
        <w:t>социально значимых инициативах</w:t>
      </w:r>
      <w:r w:rsidRPr="00065F6B">
        <w:rPr>
          <w:rFonts w:ascii="Times New Roman" w:hAnsi="Times New Roman"/>
          <w:spacing w:val="-6"/>
          <w:sz w:val="30"/>
          <w:szCs w:val="30"/>
        </w:rPr>
        <w:t xml:space="preserve">.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На молодежь в современных непростых условиях возложена важная задача – сберечь Беларусь и заложить фундамент ее развития для следующего поколения. Встречаясь 20 мая 2022 г. с пионерским активом по случаю празднования 100-летия пионерского движения, Президент Республики Беларусь А.Г.Лукашенко уже не в первый раз подчеркнул этот тезис: </w:t>
      </w:r>
      <w:r w:rsidRPr="00065F6B">
        <w:rPr>
          <w:rFonts w:ascii="Times New Roman" w:hAnsi="Times New Roman"/>
          <w:b/>
          <w:i/>
          <w:sz w:val="30"/>
          <w:szCs w:val="30"/>
        </w:rPr>
        <w:t>«Время выбрало вас прежде всего. В ваших руках будущее страны, и вы должны свою страну сохранить»</w:t>
      </w:r>
      <w:r w:rsidRPr="00065F6B">
        <w:rPr>
          <w:rFonts w:ascii="Times New Roman" w:hAnsi="Times New Roman"/>
          <w:sz w:val="30"/>
          <w:szCs w:val="30"/>
        </w:rPr>
        <w:t>.</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Учитывая важность и ответственность этой миссии, крайне важно, чтобы молодые люди были патриотами, уважали свою историю, культуру и традиции. Разделяли духовные ценности, четко осознавали ответственность не только за себя, но и за своих родителей, бабушек и дедушек, за своих предков, многие из которых отдали свои жизни, чтобы сегодня мы жили в свободной и независимой стране. Лишь в этом случае, имея перед собой подобные гражданские и нравственные ориентиры, ощущая подставленное государством твердое плечо поддержки, можно созидать как на благо всей страны, так и себя лично.</w:t>
      </w:r>
    </w:p>
    <w:p w:rsidR="00065F6B" w:rsidRPr="00065F6B" w:rsidRDefault="00065F6B" w:rsidP="00065F6B">
      <w:pPr>
        <w:spacing w:after="0" w:line="240" w:lineRule="auto"/>
        <w:jc w:val="center"/>
        <w:rPr>
          <w:rFonts w:ascii="Times New Roman" w:hAnsi="Times New Roman"/>
          <w:b/>
          <w:sz w:val="30"/>
          <w:szCs w:val="30"/>
        </w:rPr>
      </w:pPr>
    </w:p>
    <w:p w:rsidR="00065F6B" w:rsidRPr="00065F6B" w:rsidRDefault="00065F6B" w:rsidP="00065F6B">
      <w:pPr>
        <w:spacing w:after="0" w:line="240" w:lineRule="auto"/>
        <w:jc w:val="center"/>
        <w:rPr>
          <w:rFonts w:ascii="Times New Roman" w:hAnsi="Times New Roman"/>
          <w:b/>
          <w:sz w:val="30"/>
          <w:szCs w:val="30"/>
        </w:rPr>
      </w:pPr>
      <w:r w:rsidRPr="00065F6B">
        <w:rPr>
          <w:rFonts w:ascii="Times New Roman" w:hAnsi="Times New Roman"/>
          <w:b/>
          <w:sz w:val="30"/>
          <w:szCs w:val="30"/>
        </w:rPr>
        <w:t xml:space="preserve">Социальный и демографический портрет современной </w:t>
      </w:r>
      <w:r w:rsidRPr="00065F6B">
        <w:rPr>
          <w:rFonts w:ascii="Times New Roman" w:hAnsi="Times New Roman"/>
          <w:b/>
          <w:sz w:val="30"/>
          <w:szCs w:val="30"/>
        </w:rPr>
        <w:br/>
        <w:t>белорусской молодежи</w:t>
      </w:r>
    </w:p>
    <w:p w:rsidR="00065F6B" w:rsidRPr="00065F6B" w:rsidRDefault="00065F6B" w:rsidP="00065F6B">
      <w:pPr>
        <w:spacing w:after="0" w:line="240" w:lineRule="auto"/>
        <w:ind w:firstLine="708"/>
        <w:jc w:val="both"/>
        <w:rPr>
          <w:rFonts w:ascii="Times New Roman" w:hAnsi="Times New Roman"/>
          <w:iCs/>
          <w:spacing w:val="-8"/>
          <w:sz w:val="30"/>
          <w:szCs w:val="30"/>
          <w:shd w:val="clear" w:color="auto" w:fill="FFFFFF"/>
          <w:lang w:eastAsia="ru-RU"/>
        </w:rPr>
      </w:pPr>
      <w:r w:rsidRPr="00065F6B">
        <w:rPr>
          <w:rFonts w:ascii="Times New Roman" w:hAnsi="Times New Roman"/>
          <w:iCs/>
          <w:spacing w:val="-8"/>
          <w:sz w:val="30"/>
          <w:szCs w:val="30"/>
          <w:shd w:val="clear" w:color="auto" w:fill="FFFFFF"/>
          <w:lang w:eastAsia="ru-RU"/>
        </w:rPr>
        <w:t xml:space="preserve">По данным Национального статистического комитета на начало 2022 г., в </w:t>
      </w:r>
      <w:r w:rsidRPr="00065F6B">
        <w:rPr>
          <w:rFonts w:ascii="Times New Roman" w:hAnsi="Times New Roman"/>
          <w:b/>
          <w:iCs/>
          <w:spacing w:val="-8"/>
          <w:sz w:val="30"/>
          <w:szCs w:val="30"/>
          <w:shd w:val="clear" w:color="auto" w:fill="FFFFFF"/>
          <w:lang w:eastAsia="ru-RU"/>
        </w:rPr>
        <w:t xml:space="preserve">Республике Беларусь насчитывается 1 663 261 </w:t>
      </w:r>
      <w:r w:rsidRPr="00065F6B">
        <w:rPr>
          <w:rFonts w:ascii="Times New Roman" w:hAnsi="Times New Roman"/>
          <w:b/>
          <w:bCs/>
          <w:iCs/>
          <w:spacing w:val="-8"/>
          <w:sz w:val="30"/>
          <w:szCs w:val="30"/>
          <w:shd w:val="clear" w:color="auto" w:fill="FFFFFF"/>
          <w:lang w:eastAsia="ru-RU"/>
        </w:rPr>
        <w:t xml:space="preserve">молодых граждан в возрасте от 14 до 31 года </w:t>
      </w:r>
      <w:r w:rsidRPr="00065F6B">
        <w:rPr>
          <w:rFonts w:ascii="Times New Roman" w:hAnsi="Times New Roman"/>
          <w:bCs/>
          <w:iCs/>
          <w:spacing w:val="-8"/>
          <w:sz w:val="30"/>
          <w:szCs w:val="30"/>
          <w:shd w:val="clear" w:color="auto" w:fill="FFFFFF"/>
          <w:lang w:eastAsia="ru-RU"/>
        </w:rPr>
        <w:t>(около 20% от общего количества населения)</w:t>
      </w:r>
      <w:r w:rsidRPr="00065F6B">
        <w:rPr>
          <w:rFonts w:ascii="Times New Roman" w:hAnsi="Times New Roman"/>
          <w:iCs/>
          <w:spacing w:val="-8"/>
          <w:sz w:val="30"/>
          <w:szCs w:val="30"/>
          <w:shd w:val="clear" w:color="auto" w:fill="FFFFFF"/>
          <w:lang w:eastAsia="ru-RU"/>
        </w:rPr>
        <w:t>. Юношей среди молодежи немного больше, чем девушек – 844,0 тыс. и 819,2 тыс. соответственно.</w:t>
      </w:r>
    </w:p>
    <w:p w:rsidR="00065F6B" w:rsidRPr="00065F6B" w:rsidRDefault="00065F6B" w:rsidP="00065F6B">
      <w:pPr>
        <w:spacing w:after="0" w:line="240" w:lineRule="auto"/>
        <w:ind w:firstLine="709"/>
        <w:jc w:val="both"/>
        <w:rPr>
          <w:rFonts w:ascii="Times New Roman" w:hAnsi="Times New Roman"/>
          <w:iCs/>
          <w:spacing w:val="-6"/>
          <w:sz w:val="30"/>
          <w:szCs w:val="30"/>
          <w:shd w:val="clear" w:color="auto" w:fill="FFFFFF"/>
          <w:lang w:eastAsia="ru-RU"/>
        </w:rPr>
      </w:pPr>
      <w:r w:rsidRPr="00065F6B">
        <w:rPr>
          <w:rFonts w:ascii="Times New Roman" w:hAnsi="Times New Roman"/>
          <w:iCs/>
          <w:spacing w:val="-6"/>
          <w:sz w:val="30"/>
          <w:szCs w:val="30"/>
          <w:shd w:val="clear" w:color="auto" w:fill="FFFFFF"/>
          <w:lang w:eastAsia="ru-RU"/>
        </w:rPr>
        <w:t>Подавляющее большинство белорусской молодежи проживает в городах и поселках городского типа, что объясняется глобальными тенденциями урбанизации населения развитых стран.</w:t>
      </w:r>
    </w:p>
    <w:p w:rsidR="00065F6B" w:rsidRPr="00065F6B" w:rsidRDefault="00065F6B" w:rsidP="00065F6B">
      <w:pPr>
        <w:spacing w:after="0" w:line="240" w:lineRule="auto"/>
        <w:jc w:val="both"/>
        <w:rPr>
          <w:rFonts w:ascii="Times New Roman" w:hAnsi="Times New Roman"/>
          <w:b/>
          <w:bCs/>
          <w:i/>
          <w:iCs/>
          <w:szCs w:val="28"/>
          <w:shd w:val="clear" w:color="auto" w:fill="FFFFFF"/>
          <w:lang w:eastAsia="ru-RU"/>
        </w:rPr>
      </w:pPr>
      <w:proofErr w:type="spellStart"/>
      <w:r w:rsidRPr="00065F6B">
        <w:rPr>
          <w:rFonts w:ascii="Times New Roman" w:hAnsi="Times New Roman"/>
          <w:b/>
          <w:bCs/>
          <w:i/>
          <w:iCs/>
          <w:szCs w:val="28"/>
          <w:shd w:val="clear" w:color="auto" w:fill="FFFFFF"/>
          <w:lang w:eastAsia="ru-RU"/>
        </w:rPr>
        <w:t>Справочно</w:t>
      </w:r>
      <w:proofErr w:type="spellEnd"/>
      <w:r w:rsidRPr="00065F6B">
        <w:rPr>
          <w:rFonts w:ascii="Times New Roman" w:hAnsi="Times New Roman"/>
          <w:b/>
          <w:bCs/>
          <w:i/>
          <w:iCs/>
          <w:szCs w:val="28"/>
          <w:shd w:val="clear" w:color="auto" w:fill="FFFFFF"/>
          <w:lang w:eastAsia="ru-RU"/>
        </w:rPr>
        <w:t>.</w:t>
      </w:r>
    </w:p>
    <w:p w:rsidR="00065F6B" w:rsidRPr="00065F6B" w:rsidRDefault="00065F6B" w:rsidP="00065F6B">
      <w:pPr>
        <w:spacing w:after="0" w:line="240" w:lineRule="auto"/>
        <w:ind w:left="709" w:firstLine="709"/>
        <w:jc w:val="both"/>
        <w:rPr>
          <w:rFonts w:ascii="Times New Roman" w:hAnsi="Times New Roman"/>
          <w:i/>
          <w:iCs/>
          <w:spacing w:val="-8"/>
          <w:szCs w:val="28"/>
          <w:shd w:val="clear" w:color="auto" w:fill="FFFFFF"/>
          <w:lang w:eastAsia="ru-RU"/>
        </w:rPr>
      </w:pPr>
      <w:r w:rsidRPr="00065F6B">
        <w:rPr>
          <w:rFonts w:ascii="Times New Roman" w:hAnsi="Times New Roman"/>
          <w:i/>
          <w:iCs/>
          <w:spacing w:val="-8"/>
          <w:szCs w:val="28"/>
          <w:shd w:val="clear" w:color="auto" w:fill="FFFFFF"/>
          <w:lang w:eastAsia="ru-RU"/>
        </w:rPr>
        <w:lastRenderedPageBreak/>
        <w:t>По территориальному распределению на сельскую местность приходится только 296,5 тыс. жителей в возрасте от 14 до 30 лет. В столице проживают 404,7 тыс. молодых людей. Среди регионов самыми «молодежными» можно назвать Минскую – 256,0 тыс. и Гомельскую области – 240,5 тыс. Меньше всего молодых людей в Могилевской и Гродненской областях – 171,3 тыс. и 176,9 тыс. соответственно.</w:t>
      </w:r>
    </w:p>
    <w:p w:rsidR="00065F6B" w:rsidRPr="00065F6B" w:rsidRDefault="00065F6B" w:rsidP="00065F6B">
      <w:pPr>
        <w:spacing w:after="0" w:line="240" w:lineRule="auto"/>
        <w:ind w:firstLine="709"/>
        <w:jc w:val="both"/>
        <w:rPr>
          <w:rFonts w:ascii="Times New Roman" w:hAnsi="Times New Roman"/>
          <w:sz w:val="30"/>
          <w:szCs w:val="30"/>
          <w:shd w:val="clear" w:color="auto" w:fill="FFFFFF"/>
          <w:lang w:eastAsia="ru-RU"/>
        </w:rPr>
      </w:pPr>
      <w:r w:rsidRPr="00065F6B">
        <w:rPr>
          <w:rFonts w:ascii="Times New Roman" w:hAnsi="Times New Roman"/>
          <w:sz w:val="30"/>
          <w:szCs w:val="30"/>
          <w:shd w:val="clear" w:color="auto" w:fill="FFFFFF"/>
          <w:lang w:eastAsia="ru-RU"/>
        </w:rPr>
        <w:t xml:space="preserve">Основная доля трудящейся молодежи занята в креативной индустрии, поэтому одним из </w:t>
      </w:r>
      <w:r w:rsidRPr="00065F6B">
        <w:rPr>
          <w:rFonts w:ascii="Times New Roman" w:hAnsi="Times New Roman"/>
          <w:b/>
          <w:bCs/>
          <w:sz w:val="30"/>
          <w:szCs w:val="30"/>
          <w:shd w:val="clear" w:color="auto" w:fill="FFFFFF"/>
          <w:lang w:eastAsia="ru-RU"/>
        </w:rPr>
        <w:t xml:space="preserve">самых «молодежных» </w:t>
      </w:r>
      <w:r w:rsidRPr="00065F6B">
        <w:rPr>
          <w:rFonts w:ascii="Times New Roman" w:hAnsi="Times New Roman"/>
          <w:sz w:val="30"/>
          <w:szCs w:val="30"/>
          <w:shd w:val="clear" w:color="auto" w:fill="FFFFFF"/>
          <w:lang w:eastAsia="ru-RU"/>
        </w:rPr>
        <w:t xml:space="preserve">подвидов экономической деятельности являются </w:t>
      </w:r>
      <w:r w:rsidRPr="00065F6B">
        <w:rPr>
          <w:rFonts w:ascii="Times New Roman" w:hAnsi="Times New Roman"/>
          <w:b/>
          <w:sz w:val="30"/>
          <w:szCs w:val="30"/>
          <w:shd w:val="clear" w:color="auto" w:fill="FFFFFF"/>
          <w:lang w:eastAsia="ru-RU"/>
        </w:rPr>
        <w:t>«</w:t>
      </w:r>
      <w:r w:rsidRPr="00065F6B">
        <w:rPr>
          <w:rFonts w:ascii="Times New Roman" w:hAnsi="Times New Roman"/>
          <w:b/>
          <w:bCs/>
          <w:sz w:val="30"/>
          <w:szCs w:val="30"/>
          <w:shd w:val="clear" w:color="auto" w:fill="FFFFFF"/>
          <w:lang w:eastAsia="ru-RU"/>
        </w:rPr>
        <w:t>информационные технологии»</w:t>
      </w:r>
      <w:r w:rsidRPr="00065F6B">
        <w:rPr>
          <w:rFonts w:ascii="Times New Roman" w:hAnsi="Times New Roman"/>
          <w:sz w:val="30"/>
          <w:szCs w:val="30"/>
          <w:shd w:val="clear" w:color="auto" w:fill="FFFFFF"/>
          <w:lang w:eastAsia="ru-RU"/>
        </w:rPr>
        <w:t>, где более трети от общей численности занятых в этой сфере (37,5%) – именно молодые люди.</w:t>
      </w:r>
    </w:p>
    <w:p w:rsidR="00065F6B" w:rsidRPr="00065F6B" w:rsidRDefault="00065F6B" w:rsidP="00065F6B">
      <w:pPr>
        <w:spacing w:after="0" w:line="240" w:lineRule="auto"/>
        <w:jc w:val="both"/>
        <w:rPr>
          <w:rFonts w:ascii="Times New Roman" w:hAnsi="Times New Roman"/>
          <w:i/>
          <w:iCs/>
          <w:szCs w:val="30"/>
          <w:shd w:val="clear" w:color="auto" w:fill="FFFFFF"/>
          <w:lang w:eastAsia="ru-RU"/>
        </w:rPr>
      </w:pPr>
      <w:proofErr w:type="spellStart"/>
      <w:r w:rsidRPr="00065F6B">
        <w:rPr>
          <w:rFonts w:ascii="Times New Roman" w:hAnsi="Times New Roman"/>
          <w:b/>
          <w:i/>
          <w:iCs/>
          <w:szCs w:val="30"/>
          <w:shd w:val="clear" w:color="auto" w:fill="FFFFFF"/>
          <w:lang w:eastAsia="ru-RU"/>
        </w:rPr>
        <w:t>Справочно</w:t>
      </w:r>
      <w:proofErr w:type="spellEnd"/>
      <w:r w:rsidRPr="00065F6B">
        <w:rPr>
          <w:rFonts w:ascii="Times New Roman" w:hAnsi="Times New Roman"/>
          <w:i/>
          <w:iCs/>
          <w:szCs w:val="30"/>
          <w:shd w:val="clear" w:color="auto" w:fill="FFFFFF"/>
          <w:lang w:eastAsia="ru-RU"/>
        </w:rPr>
        <w:t>.</w:t>
      </w:r>
    </w:p>
    <w:p w:rsidR="00065F6B" w:rsidRPr="00065F6B" w:rsidRDefault="00065F6B" w:rsidP="00065F6B">
      <w:pPr>
        <w:spacing w:after="0" w:line="240" w:lineRule="auto"/>
        <w:ind w:left="709" w:firstLine="709"/>
        <w:jc w:val="both"/>
        <w:rPr>
          <w:rFonts w:ascii="Times New Roman" w:hAnsi="Times New Roman"/>
          <w:i/>
          <w:iCs/>
          <w:szCs w:val="30"/>
          <w:shd w:val="clear" w:color="auto" w:fill="FFFFFF"/>
          <w:lang w:eastAsia="ru-RU"/>
        </w:rPr>
      </w:pPr>
      <w:r w:rsidRPr="00065F6B">
        <w:rPr>
          <w:rFonts w:ascii="Times New Roman" w:hAnsi="Times New Roman"/>
          <w:i/>
          <w:iCs/>
          <w:szCs w:val="30"/>
          <w:shd w:val="clear" w:color="auto" w:fill="FFFFFF"/>
          <w:lang w:eastAsia="ru-RU"/>
        </w:rPr>
        <w:t xml:space="preserve">По данным Фонда социальной защиты населения на 1 мая 2022 г., в </w:t>
      </w:r>
      <w:r w:rsidRPr="00065F6B">
        <w:rPr>
          <w:rFonts w:ascii="Times New Roman" w:hAnsi="Times New Roman"/>
          <w:b/>
          <w:i/>
          <w:iCs/>
          <w:szCs w:val="30"/>
          <w:shd w:val="clear" w:color="auto" w:fill="FFFFFF"/>
          <w:lang w:eastAsia="ru-RU"/>
        </w:rPr>
        <w:t>сфере услуг по проживанию и питанию</w:t>
      </w:r>
      <w:r w:rsidRPr="00065F6B">
        <w:rPr>
          <w:rFonts w:ascii="Times New Roman" w:hAnsi="Times New Roman"/>
          <w:i/>
          <w:iCs/>
          <w:szCs w:val="30"/>
          <w:shd w:val="clear" w:color="auto" w:fill="FFFFFF"/>
          <w:lang w:eastAsia="ru-RU"/>
        </w:rPr>
        <w:t xml:space="preserve"> молодежь составляет 38,4% от общего количества занятых в данной сфере, в </w:t>
      </w:r>
      <w:r w:rsidRPr="00065F6B">
        <w:rPr>
          <w:rFonts w:ascii="Times New Roman" w:hAnsi="Times New Roman"/>
          <w:b/>
          <w:i/>
          <w:iCs/>
          <w:szCs w:val="30"/>
          <w:shd w:val="clear" w:color="auto" w:fill="FFFFFF"/>
          <w:lang w:eastAsia="ru-RU"/>
        </w:rPr>
        <w:t>сфере торговли</w:t>
      </w:r>
      <w:r w:rsidRPr="00065F6B">
        <w:rPr>
          <w:rFonts w:ascii="Times New Roman" w:hAnsi="Times New Roman"/>
          <w:i/>
          <w:iCs/>
          <w:szCs w:val="30"/>
          <w:shd w:val="clear" w:color="auto" w:fill="FFFFFF"/>
          <w:lang w:eastAsia="ru-RU"/>
        </w:rPr>
        <w:t xml:space="preserve"> – 22,4%, в сфере </w:t>
      </w:r>
      <w:r w:rsidRPr="00065F6B">
        <w:rPr>
          <w:rFonts w:ascii="Times New Roman" w:hAnsi="Times New Roman"/>
          <w:b/>
          <w:i/>
          <w:iCs/>
          <w:szCs w:val="30"/>
          <w:shd w:val="clear" w:color="auto" w:fill="FFFFFF"/>
          <w:lang w:eastAsia="ru-RU"/>
        </w:rPr>
        <w:t>спорта, развлечений и отдыха</w:t>
      </w:r>
      <w:r w:rsidRPr="00065F6B">
        <w:rPr>
          <w:rFonts w:ascii="Times New Roman" w:hAnsi="Times New Roman"/>
          <w:i/>
          <w:iCs/>
          <w:szCs w:val="30"/>
          <w:shd w:val="clear" w:color="auto" w:fill="FFFFFF"/>
          <w:lang w:eastAsia="ru-RU"/>
        </w:rPr>
        <w:t xml:space="preserve"> – 20,8%, в </w:t>
      </w:r>
      <w:r w:rsidRPr="00065F6B">
        <w:rPr>
          <w:rFonts w:ascii="Times New Roman" w:hAnsi="Times New Roman"/>
          <w:b/>
          <w:i/>
          <w:iCs/>
          <w:szCs w:val="30"/>
          <w:shd w:val="clear" w:color="auto" w:fill="FFFFFF"/>
          <w:lang w:eastAsia="ru-RU"/>
        </w:rPr>
        <w:t>финансовой деятельности</w:t>
      </w:r>
      <w:r w:rsidRPr="00065F6B">
        <w:rPr>
          <w:rFonts w:ascii="Times New Roman" w:hAnsi="Times New Roman"/>
          <w:i/>
          <w:iCs/>
          <w:szCs w:val="30"/>
          <w:shd w:val="clear" w:color="auto" w:fill="FFFFFF"/>
          <w:lang w:val="en-US" w:eastAsia="ru-RU"/>
        </w:rPr>
        <w:t> </w:t>
      </w:r>
      <w:r w:rsidRPr="00065F6B">
        <w:rPr>
          <w:rFonts w:ascii="Times New Roman" w:hAnsi="Times New Roman"/>
          <w:i/>
          <w:iCs/>
          <w:szCs w:val="30"/>
          <w:shd w:val="clear" w:color="auto" w:fill="FFFFFF"/>
          <w:lang w:eastAsia="ru-RU"/>
        </w:rPr>
        <w:t xml:space="preserve">– 20,6%, </w:t>
      </w:r>
      <w:r w:rsidRPr="00065F6B">
        <w:rPr>
          <w:rFonts w:ascii="Times New Roman" w:hAnsi="Times New Roman"/>
          <w:b/>
          <w:i/>
          <w:iCs/>
          <w:szCs w:val="30"/>
          <w:shd w:val="clear" w:color="auto" w:fill="FFFFFF"/>
          <w:lang w:eastAsia="ru-RU"/>
        </w:rPr>
        <w:t>профессиональной, научной деятельности</w:t>
      </w:r>
      <w:r w:rsidRPr="00065F6B">
        <w:rPr>
          <w:rFonts w:ascii="Times New Roman" w:hAnsi="Times New Roman"/>
          <w:i/>
          <w:iCs/>
          <w:szCs w:val="30"/>
          <w:shd w:val="clear" w:color="auto" w:fill="FFFFFF"/>
          <w:lang w:eastAsia="ru-RU"/>
        </w:rPr>
        <w:t xml:space="preserve"> – 19,9%.</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В целом, для белорусской молодежи являются важными вопросы, связанные с занятостью, здоровьем, семьей и образованием. Об этом говорят результаты социологического опроса молодых людей в возрасте от 14 до 17 лет («поколения </w:t>
      </w:r>
      <w:r w:rsidRPr="00065F6B">
        <w:rPr>
          <w:rFonts w:ascii="Times New Roman" w:hAnsi="Times New Roman"/>
          <w:spacing w:val="-6"/>
          <w:sz w:val="30"/>
          <w:szCs w:val="30"/>
          <w:lang w:val="en-US"/>
        </w:rPr>
        <w:t>Z</w:t>
      </w:r>
      <w:r w:rsidRPr="00065F6B">
        <w:rPr>
          <w:rFonts w:ascii="Times New Roman" w:hAnsi="Times New Roman"/>
          <w:spacing w:val="-6"/>
          <w:sz w:val="30"/>
          <w:szCs w:val="30"/>
        </w:rPr>
        <w:t>»), проведенного в сентябре 2021 г.</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По данным исследования, главными жизненными целями «поколения Z» являются </w:t>
      </w:r>
      <w:r w:rsidRPr="00065F6B">
        <w:rPr>
          <w:rFonts w:ascii="Times New Roman" w:hAnsi="Times New Roman"/>
          <w:b/>
          <w:spacing w:val="-4"/>
          <w:sz w:val="30"/>
          <w:szCs w:val="30"/>
        </w:rPr>
        <w:t>достижение делового успеха, построение карьеры</w:t>
      </w:r>
      <w:r w:rsidRPr="00065F6B">
        <w:rPr>
          <w:rFonts w:ascii="Times New Roman" w:hAnsi="Times New Roman"/>
          <w:spacing w:val="-4"/>
          <w:sz w:val="30"/>
          <w:szCs w:val="30"/>
        </w:rPr>
        <w:t xml:space="preserve"> (60,3%), </w:t>
      </w:r>
      <w:r w:rsidRPr="00065F6B">
        <w:rPr>
          <w:rFonts w:ascii="Times New Roman" w:hAnsi="Times New Roman"/>
          <w:b/>
          <w:spacing w:val="-4"/>
          <w:sz w:val="30"/>
          <w:szCs w:val="30"/>
        </w:rPr>
        <w:t>сохранение и укрепление здоровья</w:t>
      </w:r>
      <w:r w:rsidRPr="00065F6B">
        <w:rPr>
          <w:rFonts w:ascii="Times New Roman" w:hAnsi="Times New Roman"/>
          <w:spacing w:val="-4"/>
          <w:sz w:val="30"/>
          <w:szCs w:val="30"/>
        </w:rPr>
        <w:t xml:space="preserve"> (51,6%), </w:t>
      </w:r>
      <w:r w:rsidRPr="00065F6B">
        <w:rPr>
          <w:rFonts w:ascii="Times New Roman" w:hAnsi="Times New Roman"/>
          <w:b/>
          <w:spacing w:val="-4"/>
          <w:sz w:val="30"/>
          <w:szCs w:val="30"/>
        </w:rPr>
        <w:t>создание счастливой семьи</w:t>
      </w:r>
      <w:r w:rsidRPr="00065F6B">
        <w:rPr>
          <w:rFonts w:ascii="Times New Roman" w:hAnsi="Times New Roman"/>
          <w:spacing w:val="-4"/>
          <w:sz w:val="30"/>
          <w:szCs w:val="30"/>
        </w:rPr>
        <w:t xml:space="preserve"> (49,5%). Топ-5 жизненных приоритетов дополняет желание стать профессионалом в своей специальности и разбогатеть. По мнению молодых людей, гарантией их благополучного будущего выступает </w:t>
      </w:r>
      <w:r w:rsidRPr="00065F6B">
        <w:rPr>
          <w:rFonts w:ascii="Times New Roman" w:hAnsi="Times New Roman"/>
          <w:b/>
          <w:spacing w:val="-4"/>
          <w:sz w:val="30"/>
          <w:szCs w:val="30"/>
        </w:rPr>
        <w:t>открытие собственного бизнеса</w:t>
      </w:r>
      <w:r w:rsidRPr="00065F6B">
        <w:rPr>
          <w:rFonts w:ascii="Times New Roman" w:hAnsi="Times New Roman"/>
          <w:spacing w:val="-4"/>
          <w:sz w:val="30"/>
          <w:szCs w:val="30"/>
        </w:rPr>
        <w:t xml:space="preserve"> (51,8%), </w:t>
      </w:r>
      <w:r w:rsidRPr="00065F6B">
        <w:rPr>
          <w:rFonts w:ascii="Times New Roman" w:hAnsi="Times New Roman"/>
          <w:b/>
          <w:spacing w:val="-4"/>
          <w:sz w:val="30"/>
          <w:szCs w:val="30"/>
        </w:rPr>
        <w:t>установки «много, настойчиво работать»</w:t>
      </w:r>
      <w:r w:rsidRPr="00065F6B">
        <w:rPr>
          <w:rFonts w:ascii="Times New Roman" w:hAnsi="Times New Roman"/>
          <w:spacing w:val="-4"/>
          <w:sz w:val="30"/>
          <w:szCs w:val="30"/>
        </w:rPr>
        <w:t xml:space="preserve"> (48,8%), </w:t>
      </w:r>
      <w:r w:rsidRPr="00065F6B">
        <w:rPr>
          <w:rFonts w:ascii="Times New Roman" w:hAnsi="Times New Roman"/>
          <w:b/>
          <w:spacing w:val="-4"/>
          <w:sz w:val="30"/>
          <w:szCs w:val="30"/>
        </w:rPr>
        <w:t>«постоянно учиться, повышать свою квалификацию»</w:t>
      </w:r>
      <w:r w:rsidRPr="00065F6B">
        <w:rPr>
          <w:rFonts w:ascii="Times New Roman" w:hAnsi="Times New Roman"/>
          <w:spacing w:val="-4"/>
          <w:sz w:val="30"/>
          <w:szCs w:val="30"/>
        </w:rPr>
        <w:t xml:space="preserve"> (47,7%). </w:t>
      </w:r>
    </w:p>
    <w:p w:rsidR="00065F6B" w:rsidRPr="00065F6B" w:rsidRDefault="00065F6B" w:rsidP="00065F6B">
      <w:pPr>
        <w:spacing w:after="0" w:line="240" w:lineRule="auto"/>
        <w:ind w:firstLine="709"/>
        <w:jc w:val="both"/>
        <w:rPr>
          <w:rFonts w:ascii="Times New Roman" w:hAnsi="Times New Roman"/>
          <w:strike/>
          <w:sz w:val="30"/>
          <w:szCs w:val="30"/>
        </w:rPr>
      </w:pPr>
      <w:r w:rsidRPr="00065F6B">
        <w:rPr>
          <w:rFonts w:ascii="Times New Roman" w:hAnsi="Times New Roman"/>
          <w:sz w:val="30"/>
          <w:szCs w:val="30"/>
        </w:rPr>
        <w:t xml:space="preserve">Также молодежь демонстрирует высокую степень удовлетворенности своей жизнью – около </w:t>
      </w:r>
      <w:r w:rsidRPr="00065F6B">
        <w:rPr>
          <w:rFonts w:ascii="Times New Roman" w:hAnsi="Times New Roman"/>
          <w:b/>
          <w:sz w:val="30"/>
          <w:szCs w:val="30"/>
        </w:rPr>
        <w:t>80% молодых людей оценивают свою жизнь в той или иной степени позитивно</w:t>
      </w:r>
      <w:r w:rsidRPr="00065F6B">
        <w:rPr>
          <w:rFonts w:ascii="Times New Roman" w:hAnsi="Times New Roman"/>
          <w:sz w:val="30"/>
          <w:szCs w:val="30"/>
        </w:rPr>
        <w:t xml:space="preserve">. </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Результаты исследования также показывают, что современная </w:t>
      </w:r>
      <w:r w:rsidRPr="00065F6B">
        <w:rPr>
          <w:rFonts w:ascii="Times New Roman" w:hAnsi="Times New Roman"/>
          <w:b/>
          <w:spacing w:val="-8"/>
          <w:sz w:val="30"/>
          <w:szCs w:val="30"/>
        </w:rPr>
        <w:t>белорусская молодежь в массе своей – конструктивная, мобильная, нацеленная на успех и развитие часть общества, обладающая высоким потенциалом, готовая добиваться своих целей.</w:t>
      </w:r>
      <w:r w:rsidRPr="00065F6B">
        <w:rPr>
          <w:rFonts w:ascii="Times New Roman" w:hAnsi="Times New Roman"/>
          <w:spacing w:val="-8"/>
          <w:sz w:val="30"/>
          <w:szCs w:val="30"/>
        </w:rPr>
        <w:t xml:space="preserve"> Несмотря на выраженный индивидуализм и придаваемое высокое значение материальному фактору деятельности, </w:t>
      </w:r>
      <w:r w:rsidRPr="00065F6B">
        <w:rPr>
          <w:rFonts w:ascii="Times New Roman" w:hAnsi="Times New Roman"/>
          <w:b/>
          <w:spacing w:val="-8"/>
          <w:sz w:val="30"/>
          <w:szCs w:val="30"/>
        </w:rPr>
        <w:t>молодежь является созидательной частью общества, для которойважны как развитие государства, так и личная самореализация</w:t>
      </w:r>
      <w:r w:rsidRPr="00065F6B">
        <w:rPr>
          <w:rFonts w:ascii="Times New Roman" w:hAnsi="Times New Roman"/>
          <w:spacing w:val="-8"/>
          <w:sz w:val="30"/>
          <w:szCs w:val="30"/>
        </w:rPr>
        <w:t>.</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Проводимая в Республике Беларусь государственная молодежная политика гармонично сочетает оба этих аспекта. Она позволяет современному молодому человеку инвестировать в себя, развиваться как личность и профессионал, получать достойную оплату своего труда и при этом приносить пользу Родине. </w:t>
      </w:r>
    </w:p>
    <w:p w:rsidR="00065F6B" w:rsidRPr="00065F6B" w:rsidRDefault="00065F6B" w:rsidP="00065F6B">
      <w:pPr>
        <w:spacing w:after="0" w:line="240" w:lineRule="auto"/>
        <w:jc w:val="center"/>
        <w:rPr>
          <w:rFonts w:ascii="Times New Roman" w:hAnsi="Times New Roman"/>
          <w:b/>
          <w:sz w:val="30"/>
          <w:szCs w:val="30"/>
          <w:u w:val="single"/>
        </w:rPr>
      </w:pPr>
      <w:r w:rsidRPr="00065F6B">
        <w:rPr>
          <w:rFonts w:ascii="Times New Roman" w:hAnsi="Times New Roman"/>
          <w:b/>
          <w:spacing w:val="-8"/>
          <w:sz w:val="30"/>
          <w:szCs w:val="30"/>
        </w:rPr>
        <w:lastRenderedPageBreak/>
        <w:t>Реализация государственной молодежной политики как гарантия развития потенциала белорусской молодежи</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Здоровая, развитая, целеустремленная молодежь является залогом процветания страны и ее экономической безопасности в будущем. В 2022 г. этот тезис был закреплен на высшем уровне – обновленная </w:t>
      </w:r>
      <w:r w:rsidRPr="00065F6B">
        <w:rPr>
          <w:rFonts w:ascii="Times New Roman" w:hAnsi="Times New Roman"/>
          <w:b/>
          <w:spacing w:val="-6"/>
          <w:sz w:val="30"/>
          <w:szCs w:val="30"/>
        </w:rPr>
        <w:t xml:space="preserve">Конституция Республики Беларусь дополнена статьей о создании государством необходимых условий для свободного и эффективного участия молодежи в политической, социальной, экономической и культурной жизни, реализации ее потенциала в интересах всего общества.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Молодежная политика в нашей стране является одним из главных государственных приоритетов, и в качестве основных направлений ее реализации можно выделить следующие.</w:t>
      </w:r>
    </w:p>
    <w:p w:rsidR="00065F6B" w:rsidRPr="00065F6B" w:rsidRDefault="00065F6B" w:rsidP="00065F6B">
      <w:pPr>
        <w:spacing w:after="0" w:line="240" w:lineRule="auto"/>
        <w:ind w:firstLine="709"/>
        <w:jc w:val="both"/>
        <w:rPr>
          <w:rFonts w:ascii="Times New Roman" w:hAnsi="Times New Roman"/>
          <w:b/>
          <w:spacing w:val="-10"/>
          <w:sz w:val="30"/>
          <w:szCs w:val="30"/>
          <w:u w:val="single"/>
        </w:rPr>
      </w:pPr>
      <w:r w:rsidRPr="00065F6B">
        <w:rPr>
          <w:rFonts w:ascii="Times New Roman" w:hAnsi="Times New Roman"/>
          <w:b/>
          <w:spacing w:val="-10"/>
          <w:sz w:val="30"/>
          <w:szCs w:val="30"/>
          <w:u w:val="single"/>
        </w:rPr>
        <w:t>Государственная поддержка молодежи в получении образования</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Система образования в Республике Беларусь позволяет каждому гражданину страны реализовать конституционное право на образование и удовлетворить свои образовательные потребности для того, чтобы быть успешным и востребованным в обществе. </w:t>
      </w:r>
    </w:p>
    <w:p w:rsidR="00065F6B" w:rsidRPr="00065F6B" w:rsidRDefault="00065F6B" w:rsidP="00065F6B">
      <w:pPr>
        <w:widowControl w:val="0"/>
        <w:autoSpaceDE w:val="0"/>
        <w:autoSpaceDN w:val="0"/>
        <w:adjustRightInd w:val="0"/>
        <w:spacing w:after="0" w:line="240" w:lineRule="auto"/>
        <w:ind w:firstLine="709"/>
        <w:jc w:val="both"/>
        <w:rPr>
          <w:rFonts w:ascii="Times New Roman" w:eastAsia="Times New Roman" w:hAnsi="Times New Roman"/>
          <w:b/>
          <w:spacing w:val="-8"/>
          <w:sz w:val="30"/>
          <w:szCs w:val="30"/>
          <w:lang w:eastAsia="ru-RU"/>
        </w:rPr>
      </w:pPr>
      <w:r w:rsidRPr="00065F6B">
        <w:rPr>
          <w:rFonts w:ascii="Times New Roman" w:hAnsi="Times New Roman"/>
          <w:b/>
          <w:bCs/>
          <w:spacing w:val="-8"/>
          <w:sz w:val="30"/>
          <w:szCs w:val="30"/>
        </w:rPr>
        <w:t>Социальные гарантии, предоставляемые системой образования, предусматривают ряд льгот для граждан на всех уровнях образования.</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Граждане Республики Беларусь имеют право на получение в государственных учреждениях образования </w:t>
      </w:r>
      <w:r w:rsidRPr="00065F6B">
        <w:rPr>
          <w:rFonts w:ascii="Times New Roman" w:hAnsi="Times New Roman"/>
          <w:b/>
          <w:spacing w:val="-8"/>
          <w:sz w:val="30"/>
          <w:szCs w:val="30"/>
        </w:rPr>
        <w:t>бесплатного</w:t>
      </w:r>
      <w:r w:rsidRPr="00065F6B">
        <w:rPr>
          <w:rFonts w:ascii="Times New Roman" w:hAnsi="Times New Roman"/>
          <w:spacing w:val="-8"/>
          <w:sz w:val="30"/>
          <w:szCs w:val="30"/>
        </w:rPr>
        <w:t xml:space="preserve"> общего среднего, профессионально-технического, дополнительного образования взрослых и др., а на </w:t>
      </w:r>
      <w:r w:rsidRPr="00065F6B">
        <w:rPr>
          <w:rFonts w:ascii="Times New Roman" w:hAnsi="Times New Roman"/>
          <w:b/>
          <w:spacing w:val="-8"/>
          <w:sz w:val="30"/>
          <w:szCs w:val="30"/>
        </w:rPr>
        <w:t>конкурсной основе</w:t>
      </w:r>
      <w:r w:rsidRPr="00065F6B">
        <w:rPr>
          <w:rFonts w:ascii="Times New Roman" w:hAnsi="Times New Roman"/>
          <w:spacing w:val="-8"/>
          <w:sz w:val="30"/>
          <w:szCs w:val="30"/>
        </w:rPr>
        <w:t xml:space="preserve"> – бесплатного среднего специального, высшего и послевузовского образования.</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Для учащейся молодежи, которая получает профессионально-техническое, среднее специальное или высшее образование на дневной форме, государством </w:t>
      </w:r>
      <w:r w:rsidRPr="00065F6B">
        <w:rPr>
          <w:rFonts w:ascii="Times New Roman" w:hAnsi="Times New Roman"/>
          <w:b/>
          <w:spacing w:val="-6"/>
          <w:sz w:val="30"/>
          <w:szCs w:val="30"/>
        </w:rPr>
        <w:t>предусмотрен широкий комплекс мер поддержки</w:t>
      </w:r>
      <w:r w:rsidRPr="00065F6B">
        <w:rPr>
          <w:rFonts w:ascii="Times New Roman" w:hAnsi="Times New Roman"/>
          <w:spacing w:val="-6"/>
          <w:sz w:val="30"/>
          <w:szCs w:val="30"/>
        </w:rPr>
        <w:t xml:space="preserve">, в том числе: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t>получение стипендии</w:t>
      </w:r>
      <w:r w:rsidRPr="00065F6B">
        <w:rPr>
          <w:rFonts w:ascii="Times New Roman" w:hAnsi="Times New Roman"/>
          <w:i/>
          <w:szCs w:val="30"/>
        </w:rPr>
        <w:t xml:space="preserve">(в том числе </w:t>
      </w:r>
      <w:r w:rsidRPr="00065F6B">
        <w:rPr>
          <w:rFonts w:ascii="Times New Roman" w:hAnsi="Times New Roman"/>
          <w:b/>
          <w:i/>
          <w:szCs w:val="30"/>
        </w:rPr>
        <w:t>социальной</w:t>
      </w:r>
      <w:r w:rsidRPr="00065F6B">
        <w:rPr>
          <w:rFonts w:ascii="Times New Roman" w:hAnsi="Times New Roman"/>
          <w:i/>
          <w:szCs w:val="30"/>
        </w:rPr>
        <w:t xml:space="preserve"> для тех, кто не получает учебную стипендию и относится к социально-защищенным категориям граждан)</w:t>
      </w:r>
      <w:r w:rsidRPr="00065F6B">
        <w:rPr>
          <w:rFonts w:ascii="Times New Roman" w:hAnsi="Times New Roman"/>
          <w:sz w:val="30"/>
          <w:szCs w:val="30"/>
        </w:rPr>
        <w:t xml:space="preserve">;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t>проживание в общежитии</w:t>
      </w:r>
      <w:r w:rsidRPr="00065F6B">
        <w:rPr>
          <w:rFonts w:ascii="Times New Roman" w:hAnsi="Times New Roman"/>
          <w:sz w:val="30"/>
          <w:szCs w:val="30"/>
        </w:rPr>
        <w:t xml:space="preserve"> (в том числе бесплатно для социально-защищенных категорий граждан);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t>получение кредита на льготных условиях</w:t>
      </w:r>
      <w:r w:rsidRPr="00065F6B">
        <w:rPr>
          <w:rFonts w:ascii="Times New Roman" w:hAnsi="Times New Roman"/>
          <w:sz w:val="30"/>
          <w:szCs w:val="30"/>
        </w:rPr>
        <w:t xml:space="preserve"> для оплаты первого высшего образования; </w:t>
      </w:r>
    </w:p>
    <w:p w:rsidR="00065F6B" w:rsidRPr="00065F6B" w:rsidRDefault="00065F6B" w:rsidP="00065F6B">
      <w:pPr>
        <w:autoSpaceDE w:val="0"/>
        <w:autoSpaceDN w:val="0"/>
        <w:adjustRightInd w:val="0"/>
        <w:spacing w:after="0" w:line="240" w:lineRule="auto"/>
        <w:ind w:firstLine="708"/>
        <w:jc w:val="both"/>
        <w:rPr>
          <w:rFonts w:ascii="Times New Roman" w:eastAsia="Times New Roman" w:hAnsi="Times New Roman"/>
          <w:spacing w:val="-6"/>
          <w:sz w:val="30"/>
          <w:szCs w:val="30"/>
          <w:lang w:eastAsia="ru-RU"/>
        </w:rPr>
      </w:pPr>
      <w:r w:rsidRPr="00065F6B">
        <w:rPr>
          <w:rFonts w:ascii="Times New Roman" w:hAnsi="Times New Roman"/>
          <w:b/>
          <w:spacing w:val="-6"/>
          <w:sz w:val="30"/>
          <w:szCs w:val="30"/>
        </w:rPr>
        <w:t>получение скидки</w:t>
      </w:r>
      <w:r w:rsidRPr="00065F6B">
        <w:rPr>
          <w:rFonts w:ascii="Times New Roman" w:hAnsi="Times New Roman"/>
          <w:spacing w:val="-6"/>
          <w:sz w:val="30"/>
          <w:szCs w:val="30"/>
        </w:rPr>
        <w:t xml:space="preserve"> в размере от 40% до 60% на стоимость обучения. Также у</w:t>
      </w:r>
      <w:r w:rsidRPr="00065F6B">
        <w:rPr>
          <w:rFonts w:ascii="Times New Roman" w:eastAsia="Times New Roman" w:hAnsi="Times New Roman"/>
          <w:spacing w:val="-6"/>
          <w:sz w:val="30"/>
          <w:szCs w:val="30"/>
          <w:lang w:eastAsia="ru-RU"/>
        </w:rPr>
        <w:t xml:space="preserve">спешно обучающиеся на платной форме получения образования студенты и учащиеся могут рассчитывать на </w:t>
      </w:r>
      <w:r w:rsidRPr="00065F6B">
        <w:rPr>
          <w:rFonts w:ascii="Times New Roman" w:eastAsia="Times New Roman" w:hAnsi="Times New Roman"/>
          <w:b/>
          <w:spacing w:val="-6"/>
          <w:sz w:val="30"/>
          <w:szCs w:val="30"/>
          <w:lang w:eastAsia="ru-RU"/>
        </w:rPr>
        <w:t>перевод на обучение за счет средств республиканского и (или) местного бюджета</w:t>
      </w:r>
      <w:r w:rsidRPr="00065F6B">
        <w:rPr>
          <w:rFonts w:ascii="Times New Roman" w:eastAsia="Times New Roman" w:hAnsi="Times New Roman"/>
          <w:spacing w:val="-6"/>
          <w:sz w:val="30"/>
          <w:szCs w:val="30"/>
          <w:lang w:eastAsia="ru-RU"/>
        </w:rPr>
        <w:t xml:space="preserve">.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t>материальная помощь</w:t>
      </w:r>
      <w:r w:rsidRPr="00065F6B">
        <w:rPr>
          <w:rFonts w:ascii="Times New Roman" w:hAnsi="Times New Roman"/>
          <w:sz w:val="30"/>
          <w:szCs w:val="30"/>
        </w:rPr>
        <w:t xml:space="preserve"> (для находящихся в тяжелом материальном положении);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t>возмещение расходов по найму жилья</w:t>
      </w:r>
      <w:r w:rsidRPr="00065F6B">
        <w:rPr>
          <w:rFonts w:ascii="Times New Roman" w:hAnsi="Times New Roman"/>
          <w:sz w:val="30"/>
          <w:szCs w:val="30"/>
        </w:rPr>
        <w:t xml:space="preserve"> в случае необеспечения местом для проживания в общежитии и другие льготы.</w:t>
      </w:r>
    </w:p>
    <w:p w:rsidR="00065F6B" w:rsidRPr="00065F6B" w:rsidRDefault="00065F6B" w:rsidP="00065F6B">
      <w:pPr>
        <w:spacing w:after="0" w:line="240" w:lineRule="auto"/>
        <w:ind w:firstLine="709"/>
        <w:jc w:val="both"/>
        <w:rPr>
          <w:rFonts w:ascii="Times New Roman" w:hAnsi="Times New Roman"/>
          <w:spacing w:val="-2"/>
          <w:sz w:val="30"/>
          <w:szCs w:val="30"/>
        </w:rPr>
      </w:pPr>
      <w:r w:rsidRPr="00065F6B">
        <w:rPr>
          <w:rFonts w:ascii="Times New Roman" w:hAnsi="Times New Roman"/>
          <w:spacing w:val="-2"/>
          <w:sz w:val="30"/>
          <w:szCs w:val="30"/>
        </w:rPr>
        <w:lastRenderedPageBreak/>
        <w:t>Молодежи также предоставлены многочисленные возможности проявлять себя в научной и творческой деятельности. Наиболее успешные студенты и учащиеся включаются в специальный фонд Президента Республики Беларусь</w:t>
      </w:r>
      <w:r w:rsidRPr="00065F6B">
        <w:rPr>
          <w:rFonts w:ascii="Times New Roman" w:hAnsi="Times New Roman"/>
          <w:b/>
          <w:spacing w:val="-2"/>
          <w:sz w:val="30"/>
          <w:szCs w:val="30"/>
        </w:rPr>
        <w:t xml:space="preserve"> по социальной поддержке одаренных учащихся и студентов </w:t>
      </w:r>
      <w:r w:rsidRPr="00065F6B">
        <w:rPr>
          <w:rFonts w:ascii="Times New Roman" w:hAnsi="Times New Roman"/>
          <w:spacing w:val="-2"/>
          <w:sz w:val="30"/>
          <w:szCs w:val="30"/>
        </w:rPr>
        <w:t>и в фонд Президента Республики Беларусь</w:t>
      </w:r>
      <w:r w:rsidRPr="00065F6B">
        <w:rPr>
          <w:rFonts w:ascii="Times New Roman" w:hAnsi="Times New Roman"/>
          <w:b/>
          <w:spacing w:val="-2"/>
          <w:sz w:val="30"/>
          <w:szCs w:val="30"/>
        </w:rPr>
        <w:t xml:space="preserve"> по поддержке талантливой молодежи</w:t>
      </w:r>
      <w:r w:rsidRPr="00065F6B">
        <w:rPr>
          <w:rFonts w:ascii="Times New Roman" w:hAnsi="Times New Roman"/>
          <w:spacing w:val="-2"/>
          <w:sz w:val="30"/>
          <w:szCs w:val="30"/>
        </w:rPr>
        <w:t xml:space="preserve">. </w:t>
      </w:r>
    </w:p>
    <w:p w:rsidR="00065F6B" w:rsidRPr="00065F6B" w:rsidRDefault="00065F6B" w:rsidP="00065F6B">
      <w:pPr>
        <w:spacing w:after="0" w:line="240" w:lineRule="auto"/>
        <w:jc w:val="both"/>
        <w:rPr>
          <w:rFonts w:ascii="Times New Roman" w:hAnsi="Times New Roman"/>
          <w:i/>
          <w:szCs w:val="30"/>
        </w:rPr>
      </w:pPr>
      <w:proofErr w:type="spellStart"/>
      <w:r w:rsidRPr="00065F6B">
        <w:rPr>
          <w:rFonts w:ascii="Times New Roman" w:hAnsi="Times New Roman"/>
          <w:b/>
          <w:i/>
          <w:szCs w:val="30"/>
        </w:rPr>
        <w:t>Справочно</w:t>
      </w:r>
      <w:proofErr w:type="spellEnd"/>
      <w:r w:rsidRPr="00065F6B">
        <w:rPr>
          <w:rFonts w:ascii="Times New Roman" w:hAnsi="Times New Roman"/>
          <w:i/>
          <w:szCs w:val="30"/>
        </w:rPr>
        <w:t>.</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По состоянию на февраль 2022 г., в </w:t>
      </w:r>
      <w:r w:rsidRPr="00065F6B">
        <w:rPr>
          <w:rFonts w:ascii="Times New Roman" w:hAnsi="Times New Roman"/>
          <w:b/>
          <w:i/>
          <w:szCs w:val="28"/>
        </w:rPr>
        <w:t>банк данных одаренной молодежи</w:t>
      </w:r>
      <w:r w:rsidRPr="00065F6B">
        <w:rPr>
          <w:rFonts w:ascii="Times New Roman" w:hAnsi="Times New Roman"/>
          <w:i/>
          <w:szCs w:val="28"/>
        </w:rPr>
        <w:t xml:space="preserve"> включена информация о </w:t>
      </w:r>
      <w:r w:rsidRPr="00065F6B">
        <w:rPr>
          <w:rFonts w:ascii="Times New Roman" w:hAnsi="Times New Roman"/>
          <w:b/>
          <w:i/>
          <w:szCs w:val="28"/>
        </w:rPr>
        <w:t>5965</w:t>
      </w:r>
      <w:r w:rsidRPr="00065F6B">
        <w:rPr>
          <w:rFonts w:ascii="Times New Roman" w:hAnsi="Times New Roman"/>
          <w:i/>
          <w:szCs w:val="28"/>
        </w:rPr>
        <w:t xml:space="preserve"> гражданах, в </w:t>
      </w:r>
      <w:r w:rsidRPr="00065F6B">
        <w:rPr>
          <w:rFonts w:ascii="Times New Roman" w:hAnsi="Times New Roman"/>
          <w:b/>
          <w:i/>
          <w:szCs w:val="28"/>
        </w:rPr>
        <w:t>банк данных талантливой молодежи</w:t>
      </w:r>
      <w:r w:rsidRPr="00065F6B">
        <w:rPr>
          <w:rFonts w:ascii="Times New Roman" w:hAnsi="Times New Roman"/>
          <w:i/>
          <w:szCs w:val="28"/>
        </w:rPr>
        <w:t xml:space="preserve"> – сведения о </w:t>
      </w:r>
      <w:r w:rsidRPr="00065F6B">
        <w:rPr>
          <w:rFonts w:ascii="Times New Roman" w:hAnsi="Times New Roman"/>
          <w:b/>
          <w:i/>
          <w:szCs w:val="28"/>
        </w:rPr>
        <w:t>603</w:t>
      </w:r>
      <w:r w:rsidRPr="00065F6B">
        <w:rPr>
          <w:rFonts w:ascii="Times New Roman" w:hAnsi="Times New Roman"/>
          <w:i/>
          <w:szCs w:val="28"/>
        </w:rPr>
        <w:t xml:space="preserve"> гражданах и </w:t>
      </w:r>
      <w:r w:rsidRPr="00065F6B">
        <w:rPr>
          <w:rFonts w:ascii="Times New Roman" w:hAnsi="Times New Roman"/>
          <w:b/>
          <w:i/>
          <w:szCs w:val="28"/>
        </w:rPr>
        <w:t>248</w:t>
      </w:r>
      <w:r w:rsidRPr="00065F6B">
        <w:rPr>
          <w:rFonts w:ascii="Times New Roman" w:hAnsi="Times New Roman"/>
          <w:i/>
          <w:szCs w:val="28"/>
        </w:rPr>
        <w:t xml:space="preserve"> творческих коллективах.</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Лауреатам специального фонда Президента Республики Беларусь также оказывается </w:t>
      </w:r>
      <w:r w:rsidRPr="00065F6B">
        <w:rPr>
          <w:rFonts w:ascii="Times New Roman" w:hAnsi="Times New Roman"/>
          <w:b/>
          <w:i/>
          <w:szCs w:val="28"/>
        </w:rPr>
        <w:t>социальная поддержка</w:t>
      </w:r>
      <w:r w:rsidRPr="00065F6B">
        <w:rPr>
          <w:rFonts w:ascii="Times New Roman" w:hAnsi="Times New Roman"/>
          <w:i/>
          <w:szCs w:val="28"/>
        </w:rPr>
        <w:t xml:space="preserve">: </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преимущество в выборе места работы при распределении; </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предусматривается повышение тарифных ставок на 15% лауреатам, принятым на работу в бюджетные организации.</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законодательно закреплено право на включение вне очереди </w:t>
      </w:r>
      <w:r w:rsidRPr="00065F6B">
        <w:rPr>
          <w:rFonts w:ascii="Times New Roman" w:hAnsi="Times New Roman"/>
          <w:i/>
          <w:szCs w:val="28"/>
        </w:rPr>
        <w:br/>
        <w:t xml:space="preserve">в списки на получение льготных кредитов на строительство или приобретение жилых помещений; </w:t>
      </w:r>
    </w:p>
    <w:p w:rsidR="00065F6B" w:rsidRPr="00065F6B" w:rsidRDefault="00065F6B" w:rsidP="00065F6B">
      <w:pPr>
        <w:spacing w:after="0" w:line="240" w:lineRule="auto"/>
        <w:ind w:right="-1" w:firstLine="709"/>
        <w:jc w:val="both"/>
        <w:rPr>
          <w:rFonts w:ascii="Times New Roman" w:hAnsi="Times New Roman"/>
          <w:sz w:val="30"/>
          <w:szCs w:val="30"/>
        </w:rPr>
      </w:pPr>
      <w:r w:rsidRPr="00065F6B">
        <w:rPr>
          <w:rFonts w:ascii="Times New Roman" w:hAnsi="Times New Roman"/>
          <w:sz w:val="30"/>
          <w:szCs w:val="30"/>
        </w:rPr>
        <w:t xml:space="preserve">Помимо этого, государством уделяется большое внимание повышению </w:t>
      </w:r>
      <w:r w:rsidRPr="00065F6B">
        <w:rPr>
          <w:rFonts w:ascii="Times New Roman" w:hAnsi="Times New Roman"/>
          <w:b/>
          <w:sz w:val="30"/>
          <w:szCs w:val="30"/>
        </w:rPr>
        <w:t>практико-ориентированности подготовки кадров</w:t>
      </w:r>
      <w:r w:rsidRPr="00065F6B">
        <w:rPr>
          <w:rFonts w:ascii="Times New Roman" w:hAnsi="Times New Roman"/>
          <w:sz w:val="30"/>
          <w:szCs w:val="30"/>
        </w:rPr>
        <w:t xml:space="preserve">. </w:t>
      </w:r>
      <w:r w:rsidRPr="00065F6B">
        <w:rPr>
          <w:rFonts w:ascii="Times New Roman" w:hAnsi="Times New Roman"/>
          <w:sz w:val="30"/>
          <w:szCs w:val="30"/>
        </w:rPr>
        <w:br/>
        <w:t xml:space="preserve">В целях расширения доступа обучающихся к современному, высокотехнологичному, энергоэффективному учебному оборудованию в республике на базе учреждений профессионально-технического (далее – ПТО) и среднего-специального образования (далее – ССО) создана </w:t>
      </w:r>
      <w:r w:rsidRPr="00065F6B">
        <w:rPr>
          <w:rFonts w:ascii="Times New Roman" w:hAnsi="Times New Roman"/>
          <w:sz w:val="30"/>
          <w:szCs w:val="30"/>
        </w:rPr>
        <w:br/>
        <w:t xml:space="preserve">и развивается сеть из </w:t>
      </w:r>
      <w:r w:rsidRPr="00065F6B">
        <w:rPr>
          <w:rFonts w:ascii="Times New Roman" w:hAnsi="Times New Roman"/>
          <w:b/>
          <w:sz w:val="30"/>
          <w:szCs w:val="30"/>
        </w:rPr>
        <w:t>52 ресурсных центров</w:t>
      </w:r>
      <w:r w:rsidRPr="00065F6B">
        <w:rPr>
          <w:rFonts w:ascii="Times New Roman" w:hAnsi="Times New Roman"/>
          <w:sz w:val="30"/>
          <w:szCs w:val="30"/>
        </w:rPr>
        <w:t xml:space="preserve">, на базе которых </w:t>
      </w:r>
      <w:r w:rsidRPr="00065F6B">
        <w:rPr>
          <w:rFonts w:ascii="Times New Roman" w:hAnsi="Times New Roman"/>
          <w:sz w:val="30"/>
          <w:szCs w:val="30"/>
        </w:rPr>
        <w:br/>
        <w:t>в образовательный процесс внедряются современные образовательные технологии, применяются новейшие средства обучения и оборудование.</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Также на высокотехнологичных предприятиях республики, </w:t>
      </w:r>
      <w:r w:rsidRPr="00065F6B">
        <w:rPr>
          <w:rFonts w:ascii="Times New Roman" w:hAnsi="Times New Roman"/>
          <w:spacing w:val="-8"/>
          <w:sz w:val="30"/>
          <w:szCs w:val="30"/>
        </w:rPr>
        <w:br/>
        <w:t xml:space="preserve">в институтах Национальной академии наук Беларуси </w:t>
      </w:r>
      <w:r w:rsidRPr="00065F6B">
        <w:rPr>
          <w:rFonts w:ascii="Times New Roman" w:hAnsi="Times New Roman"/>
          <w:spacing w:val="-8"/>
          <w:sz w:val="30"/>
          <w:szCs w:val="30"/>
          <w:shd w:val="clear" w:color="auto" w:fill="FFFFFF"/>
          <w:lang w:eastAsia="ru-RU"/>
        </w:rPr>
        <w:t>(далее – НАН Беларуси)</w:t>
      </w:r>
      <w:r w:rsidRPr="00065F6B">
        <w:rPr>
          <w:rFonts w:ascii="Times New Roman" w:hAnsi="Times New Roman"/>
          <w:spacing w:val="-8"/>
          <w:sz w:val="30"/>
          <w:szCs w:val="30"/>
        </w:rPr>
        <w:t>, организациях Парка высоких технологий создано 76 филиалов кафедр различных учреждений высшего образования (далее – УВО). Всего в организациях экономики и социальной сферы в 2021 г. функционировало 1170 филиалов кафедр. В УВО работают 82 совместные с ведущими мировыми компаниями лаборатории и 33 образовательных центра.</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Эти и другие предпринимаемые меры позволяют выпускникам белорусских учреждений образования уверенно чувствовать себя на рынке труда, поддерживать свою конкурентоспособность и востребованность.</w:t>
      </w:r>
    </w:p>
    <w:p w:rsidR="00065F6B" w:rsidRPr="00065F6B" w:rsidRDefault="00065F6B" w:rsidP="00065F6B">
      <w:pPr>
        <w:spacing w:after="0" w:line="240" w:lineRule="auto"/>
        <w:ind w:firstLine="709"/>
        <w:jc w:val="both"/>
        <w:rPr>
          <w:rFonts w:ascii="Times New Roman" w:hAnsi="Times New Roman"/>
          <w:b/>
          <w:sz w:val="30"/>
          <w:szCs w:val="30"/>
          <w:u w:val="single"/>
        </w:rPr>
      </w:pPr>
      <w:r w:rsidRPr="00065F6B">
        <w:rPr>
          <w:rFonts w:ascii="Times New Roman" w:hAnsi="Times New Roman"/>
          <w:b/>
          <w:sz w:val="30"/>
          <w:szCs w:val="30"/>
          <w:u w:val="single"/>
        </w:rPr>
        <w:t>Содействие в реализации права молодежи на труд</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В Беларуси создаются все необходимые условия для повышения востребованности молодежи, содействия ее занятости.</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Так, для вовлечения в трудовую деятельность студенческой и учащейся молодежи проводится </w:t>
      </w:r>
      <w:r w:rsidRPr="00065F6B">
        <w:rPr>
          <w:rFonts w:ascii="Times New Roman" w:hAnsi="Times New Roman"/>
          <w:b/>
          <w:spacing w:val="-4"/>
          <w:sz w:val="30"/>
          <w:szCs w:val="30"/>
        </w:rPr>
        <w:t>широкомасштабная работа по организации временной занятости молодых людей</w:t>
      </w:r>
      <w:r w:rsidRPr="00065F6B">
        <w:rPr>
          <w:rFonts w:ascii="Times New Roman" w:hAnsi="Times New Roman"/>
          <w:spacing w:val="-4"/>
          <w:sz w:val="30"/>
          <w:szCs w:val="30"/>
        </w:rPr>
        <w:t xml:space="preserve">. </w:t>
      </w:r>
    </w:p>
    <w:p w:rsidR="00065F6B" w:rsidRPr="00065F6B" w:rsidRDefault="00065F6B" w:rsidP="00065F6B">
      <w:pPr>
        <w:spacing w:after="0" w:line="240" w:lineRule="auto"/>
        <w:jc w:val="both"/>
        <w:rPr>
          <w:rFonts w:ascii="Times New Roman" w:hAnsi="Times New Roman"/>
          <w:b/>
          <w:i/>
          <w:spacing w:val="-4"/>
          <w:szCs w:val="28"/>
        </w:rPr>
      </w:pPr>
      <w:proofErr w:type="spellStart"/>
      <w:r w:rsidRPr="00065F6B">
        <w:rPr>
          <w:rFonts w:ascii="Times New Roman" w:hAnsi="Times New Roman"/>
          <w:b/>
          <w:i/>
          <w:spacing w:val="-4"/>
          <w:szCs w:val="28"/>
        </w:rPr>
        <w:t>Справочно</w:t>
      </w:r>
      <w:proofErr w:type="spellEnd"/>
      <w:r w:rsidRPr="00065F6B">
        <w:rPr>
          <w:rFonts w:ascii="Times New Roman" w:hAnsi="Times New Roman"/>
          <w:b/>
          <w:i/>
          <w:spacing w:val="-4"/>
          <w:szCs w:val="28"/>
        </w:rPr>
        <w:t>.</w:t>
      </w:r>
    </w:p>
    <w:p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i/>
          <w:spacing w:val="-4"/>
          <w:szCs w:val="28"/>
        </w:rPr>
        <w:lastRenderedPageBreak/>
        <w:t xml:space="preserve">За 2017–2021 гг. государственной службой занятости оказано содействие в трудоустройстве в свободное от учебы время </w:t>
      </w:r>
      <w:r w:rsidRPr="00065F6B">
        <w:rPr>
          <w:rFonts w:ascii="Times New Roman" w:hAnsi="Times New Roman"/>
          <w:b/>
          <w:i/>
          <w:spacing w:val="-4"/>
          <w:szCs w:val="28"/>
        </w:rPr>
        <w:t>159,3 тыс. учащихся</w:t>
      </w:r>
      <w:r w:rsidRPr="00065F6B">
        <w:rPr>
          <w:rFonts w:ascii="Times New Roman" w:hAnsi="Times New Roman"/>
          <w:i/>
          <w:spacing w:val="-4"/>
          <w:szCs w:val="28"/>
        </w:rPr>
        <w:t xml:space="preserve">, из них свыше 85% являются школьниками в возрасте до 18 лет. Для этих целей заключены договоры более чем с </w:t>
      </w:r>
      <w:r w:rsidRPr="00065F6B">
        <w:rPr>
          <w:rFonts w:ascii="Times New Roman" w:hAnsi="Times New Roman"/>
          <w:b/>
          <w:i/>
          <w:spacing w:val="-4"/>
          <w:szCs w:val="28"/>
        </w:rPr>
        <w:t>9 тыс. нанимателями</w:t>
      </w:r>
      <w:r w:rsidRPr="00065F6B">
        <w:rPr>
          <w:rFonts w:ascii="Times New Roman" w:hAnsi="Times New Roman"/>
          <w:i/>
          <w:spacing w:val="-4"/>
          <w:szCs w:val="28"/>
        </w:rPr>
        <w:t>.</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Ознакомиться с информацией о трудоустройстве молодежи в свободное от учебы время в </w:t>
      </w:r>
      <w:r w:rsidRPr="00065F6B">
        <w:rPr>
          <w:rFonts w:ascii="Times New Roman" w:hAnsi="Times New Roman"/>
          <w:b/>
          <w:i/>
          <w:szCs w:val="28"/>
        </w:rPr>
        <w:t>2022 г</w:t>
      </w:r>
      <w:r w:rsidRPr="00065F6B">
        <w:rPr>
          <w:rFonts w:ascii="Times New Roman" w:hAnsi="Times New Roman"/>
          <w:i/>
          <w:szCs w:val="28"/>
        </w:rPr>
        <w:t>. можно на сайте Минтруда и соцзащиты (</w:t>
      </w:r>
      <w:hyperlink r:id="rId8" w:history="1">
        <w:r w:rsidRPr="00065F6B">
          <w:rPr>
            <w:rStyle w:val="a6"/>
            <w:rFonts w:ascii="Times New Roman" w:hAnsi="Times New Roman"/>
            <w:i/>
            <w:szCs w:val="28"/>
          </w:rPr>
          <w:t>https://www.mintrud.gov.by/ru/trud-molodezh-ru</w:t>
        </w:r>
      </w:hyperlink>
      <w:r w:rsidRPr="00065F6B">
        <w:rPr>
          <w:rFonts w:ascii="Times New Roman" w:hAnsi="Times New Roman"/>
          <w:i/>
          <w:szCs w:val="28"/>
        </w:rPr>
        <w:t xml:space="preserve">). </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Большое внимание уделяется и возможностям занятости студенческой молодежи в период получения образования. Республика Беларусь является одной из немногих стран постсоветского пространства, которая сохранила традиции </w:t>
      </w:r>
      <w:proofErr w:type="spellStart"/>
      <w:r w:rsidRPr="00065F6B">
        <w:rPr>
          <w:rFonts w:ascii="Times New Roman" w:hAnsi="Times New Roman"/>
          <w:b/>
          <w:spacing w:val="-8"/>
          <w:sz w:val="30"/>
          <w:szCs w:val="30"/>
        </w:rPr>
        <w:t>студотрядовского</w:t>
      </w:r>
      <w:proofErr w:type="spellEnd"/>
      <w:r w:rsidRPr="00065F6B">
        <w:rPr>
          <w:rFonts w:ascii="Times New Roman" w:hAnsi="Times New Roman"/>
          <w:b/>
          <w:spacing w:val="-8"/>
          <w:sz w:val="30"/>
          <w:szCs w:val="30"/>
        </w:rPr>
        <w:t xml:space="preserve"> движения</w:t>
      </w:r>
      <w:r w:rsidRPr="00065F6B">
        <w:rPr>
          <w:rFonts w:ascii="Times New Roman" w:hAnsi="Times New Roman"/>
          <w:spacing w:val="-8"/>
          <w:sz w:val="30"/>
          <w:szCs w:val="30"/>
        </w:rPr>
        <w:t xml:space="preserve">. Хотя его история в Беларуси насчитывает несколько десятилетий, </w:t>
      </w:r>
      <w:r w:rsidRPr="00065F6B">
        <w:rPr>
          <w:rFonts w:ascii="Times New Roman" w:hAnsi="Times New Roman"/>
          <w:b/>
          <w:spacing w:val="-8"/>
          <w:sz w:val="30"/>
          <w:szCs w:val="30"/>
        </w:rPr>
        <w:t>новый импульс движение получило в 2005 г. благодаря решению Главы государства А.Г.Лукашенко</w:t>
      </w:r>
      <w:r w:rsidRPr="00065F6B">
        <w:rPr>
          <w:rFonts w:ascii="Times New Roman" w:hAnsi="Times New Roman"/>
          <w:spacing w:val="-8"/>
          <w:sz w:val="30"/>
          <w:szCs w:val="30"/>
        </w:rPr>
        <w:t xml:space="preserve"> поддержать возрождение и развитие в стране студенческих отрядов.</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Координирует </w:t>
      </w:r>
      <w:proofErr w:type="spellStart"/>
      <w:r w:rsidRPr="00065F6B">
        <w:rPr>
          <w:rFonts w:ascii="Times New Roman" w:hAnsi="Times New Roman"/>
          <w:spacing w:val="-8"/>
          <w:sz w:val="30"/>
          <w:szCs w:val="30"/>
        </w:rPr>
        <w:t>студотрядовское</w:t>
      </w:r>
      <w:proofErr w:type="spellEnd"/>
      <w:r w:rsidRPr="00065F6B">
        <w:rPr>
          <w:rFonts w:ascii="Times New Roman" w:hAnsi="Times New Roman"/>
          <w:spacing w:val="-8"/>
          <w:sz w:val="30"/>
          <w:szCs w:val="30"/>
        </w:rPr>
        <w:t xml:space="preserve"> движение </w:t>
      </w:r>
      <w:r w:rsidRPr="00065F6B">
        <w:rPr>
          <w:rFonts w:ascii="Times New Roman" w:hAnsi="Times New Roman"/>
          <w:b/>
          <w:spacing w:val="-8"/>
          <w:sz w:val="30"/>
          <w:szCs w:val="30"/>
        </w:rPr>
        <w:t>Республиканский штаб студенческих отрядов ОО «БРСМ»</w:t>
      </w:r>
      <w:r w:rsidRPr="00065F6B">
        <w:rPr>
          <w:rFonts w:ascii="Times New Roman" w:hAnsi="Times New Roman"/>
          <w:spacing w:val="-8"/>
          <w:sz w:val="30"/>
          <w:szCs w:val="30"/>
        </w:rPr>
        <w:t>, который ежегодно трудоустраивает тысячи ребят.</w:t>
      </w:r>
    </w:p>
    <w:p w:rsidR="00065F6B" w:rsidRPr="00065F6B" w:rsidRDefault="00065F6B" w:rsidP="00065F6B">
      <w:pPr>
        <w:spacing w:after="0" w:line="240" w:lineRule="auto"/>
        <w:jc w:val="both"/>
        <w:rPr>
          <w:rFonts w:ascii="Times New Roman" w:hAnsi="Times New Roman"/>
          <w:b/>
          <w:i/>
          <w:spacing w:val="-8"/>
          <w:sz w:val="30"/>
          <w:szCs w:val="30"/>
        </w:rPr>
      </w:pPr>
      <w:proofErr w:type="spellStart"/>
      <w:r w:rsidRPr="00065F6B">
        <w:rPr>
          <w:rFonts w:ascii="Times New Roman" w:hAnsi="Times New Roman"/>
          <w:b/>
          <w:i/>
          <w:spacing w:val="-8"/>
          <w:sz w:val="30"/>
          <w:szCs w:val="30"/>
        </w:rPr>
        <w:t>Справочно</w:t>
      </w:r>
      <w:proofErr w:type="spellEnd"/>
      <w:r w:rsidRPr="00065F6B">
        <w:rPr>
          <w:rFonts w:ascii="Times New Roman" w:hAnsi="Times New Roman"/>
          <w:b/>
          <w:i/>
          <w:spacing w:val="-8"/>
          <w:sz w:val="30"/>
          <w:szCs w:val="30"/>
        </w:rPr>
        <w:t>.</w:t>
      </w:r>
    </w:p>
    <w:p w:rsidR="00065F6B" w:rsidRPr="00065F6B" w:rsidRDefault="00065F6B" w:rsidP="00065F6B">
      <w:pPr>
        <w:spacing w:after="0" w:line="240" w:lineRule="auto"/>
        <w:ind w:left="709" w:firstLine="709"/>
        <w:jc w:val="both"/>
        <w:rPr>
          <w:rFonts w:ascii="Times New Roman" w:hAnsi="Times New Roman"/>
          <w:i/>
          <w:spacing w:val="-2"/>
          <w:szCs w:val="30"/>
        </w:rPr>
      </w:pPr>
      <w:r w:rsidRPr="00065F6B">
        <w:rPr>
          <w:rFonts w:ascii="Times New Roman" w:hAnsi="Times New Roman"/>
          <w:i/>
          <w:spacing w:val="-2"/>
          <w:szCs w:val="30"/>
        </w:rPr>
        <w:t>По итогам 2021 г. Республиканский штаб студенческих отрядов ОО «БРСМ» трудоустроил 34 тыс. человек в составе 2408 студенческих отрядов.</w:t>
      </w:r>
    </w:p>
    <w:p w:rsidR="00065F6B" w:rsidRPr="00065F6B" w:rsidRDefault="00065F6B" w:rsidP="00065F6B">
      <w:pPr>
        <w:spacing w:after="0" w:line="240" w:lineRule="auto"/>
        <w:ind w:left="709" w:firstLine="709"/>
        <w:jc w:val="both"/>
        <w:rPr>
          <w:rFonts w:ascii="Times New Roman" w:hAnsi="Times New Roman"/>
          <w:i/>
          <w:spacing w:val="-8"/>
          <w:szCs w:val="30"/>
        </w:rPr>
      </w:pPr>
      <w:r w:rsidRPr="00065F6B">
        <w:rPr>
          <w:rFonts w:ascii="Times New Roman" w:hAnsi="Times New Roman"/>
          <w:i/>
          <w:spacing w:val="-8"/>
          <w:szCs w:val="30"/>
        </w:rPr>
        <w:t>В этом году студенческие отряды массово приступят к работе с июля, после сдачи летней экзаменационной сессии. Уже по состоянию на начало мая заявки на работу в студенческих отрядах в трудовом семестре 2022 г. подали более 22 тыс. человек</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6"/>
          <w:sz w:val="30"/>
          <w:szCs w:val="30"/>
        </w:rPr>
        <w:t xml:space="preserve">В Год исторической памяти самым важным и знаковым проектом станет </w:t>
      </w:r>
      <w:r w:rsidRPr="00065F6B">
        <w:rPr>
          <w:rFonts w:ascii="Times New Roman" w:hAnsi="Times New Roman"/>
          <w:b/>
          <w:spacing w:val="-6"/>
          <w:sz w:val="30"/>
          <w:szCs w:val="30"/>
        </w:rPr>
        <w:t>Всебелорусская молодежная стройка на территории государственного мемориального комплекса «Хатынь»</w:t>
      </w:r>
      <w:r w:rsidRPr="00065F6B">
        <w:rPr>
          <w:rFonts w:ascii="Times New Roman" w:hAnsi="Times New Roman"/>
          <w:i/>
          <w:spacing w:val="-6"/>
          <w:szCs w:val="28"/>
        </w:rPr>
        <w:t>(статус Всебелорусской молодежной стройки присвоен согласно Указа Президента № 176 от 13 мая 2022 г.)</w:t>
      </w:r>
      <w:r w:rsidRPr="00065F6B">
        <w:rPr>
          <w:rFonts w:ascii="Times New Roman" w:hAnsi="Times New Roman"/>
          <w:spacing w:val="-6"/>
          <w:sz w:val="30"/>
          <w:szCs w:val="30"/>
        </w:rPr>
        <w:t xml:space="preserve">. Это позволит объединить молодежь значимой гражданско-патриотической идеей, будет способствовать повышению социальной активности молодых граждан, а также популяризации и развитию </w:t>
      </w:r>
      <w:proofErr w:type="spellStart"/>
      <w:r w:rsidRPr="00065F6B">
        <w:rPr>
          <w:rFonts w:ascii="Times New Roman" w:hAnsi="Times New Roman"/>
          <w:spacing w:val="-6"/>
          <w:sz w:val="30"/>
          <w:szCs w:val="30"/>
        </w:rPr>
        <w:t>студотрядовского</w:t>
      </w:r>
      <w:proofErr w:type="spellEnd"/>
      <w:r w:rsidRPr="00065F6B">
        <w:rPr>
          <w:rFonts w:ascii="Times New Roman" w:hAnsi="Times New Roman"/>
          <w:spacing w:val="-6"/>
          <w:sz w:val="30"/>
          <w:szCs w:val="30"/>
        </w:rPr>
        <w:t xml:space="preserve"> движения.</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Также в трудовом семестре 2022 г. планируется реализовать следующие трудовые проекты: «Город молодости» (г.Островец), молодежный производственный трудовой проект «Атлант-2022», а также производственные трудовые проекты «Тракторостроитель – 2022» на ОАО «МТЗ» и «Автозаводец – 2022» на ОАО «МАЗ», педагогический трудовой проект «Вожатый» на базе Национального детского центра «Зубренок» и др.</w:t>
      </w:r>
    </w:p>
    <w:p w:rsidR="00065F6B" w:rsidRPr="00065F6B" w:rsidRDefault="00065F6B" w:rsidP="00065F6B">
      <w:pPr>
        <w:spacing w:after="0" w:line="240" w:lineRule="auto"/>
        <w:ind w:firstLine="709"/>
        <w:jc w:val="both"/>
        <w:rPr>
          <w:rFonts w:ascii="Times New Roman" w:hAnsi="Times New Roman"/>
          <w:spacing w:val="-8"/>
          <w:sz w:val="30"/>
          <w:szCs w:val="30"/>
        </w:rPr>
      </w:pPr>
      <w:proofErr w:type="spellStart"/>
      <w:r w:rsidRPr="00065F6B">
        <w:rPr>
          <w:rFonts w:ascii="Times New Roman" w:hAnsi="Times New Roman"/>
          <w:spacing w:val="-8"/>
          <w:sz w:val="30"/>
          <w:szCs w:val="30"/>
        </w:rPr>
        <w:t>Востребованность</w:t>
      </w:r>
      <w:proofErr w:type="spellEnd"/>
      <w:r w:rsidRPr="00065F6B">
        <w:rPr>
          <w:rFonts w:ascii="Times New Roman" w:hAnsi="Times New Roman"/>
          <w:spacing w:val="-8"/>
          <w:sz w:val="30"/>
          <w:szCs w:val="30"/>
        </w:rPr>
        <w:t xml:space="preserve"> </w:t>
      </w:r>
      <w:proofErr w:type="spellStart"/>
      <w:r w:rsidRPr="00065F6B">
        <w:rPr>
          <w:rFonts w:ascii="Times New Roman" w:hAnsi="Times New Roman"/>
          <w:spacing w:val="-8"/>
          <w:sz w:val="30"/>
          <w:szCs w:val="30"/>
        </w:rPr>
        <w:t>студотрядовского</w:t>
      </w:r>
      <w:proofErr w:type="spellEnd"/>
      <w:r w:rsidRPr="00065F6B">
        <w:rPr>
          <w:rFonts w:ascii="Times New Roman" w:hAnsi="Times New Roman"/>
          <w:spacing w:val="-8"/>
          <w:sz w:val="30"/>
          <w:szCs w:val="30"/>
        </w:rPr>
        <w:t xml:space="preserve"> движения у белорусской молодежи высокая, и на это есть несколько причин. Во-первых, студотряд – это </w:t>
      </w:r>
      <w:r w:rsidRPr="00065F6B">
        <w:rPr>
          <w:rFonts w:ascii="Times New Roman" w:hAnsi="Times New Roman"/>
          <w:b/>
          <w:spacing w:val="-8"/>
          <w:sz w:val="30"/>
          <w:szCs w:val="30"/>
        </w:rPr>
        <w:t>школа жизни</w:t>
      </w:r>
      <w:r w:rsidRPr="00065F6B">
        <w:rPr>
          <w:rFonts w:ascii="Times New Roman" w:hAnsi="Times New Roman"/>
          <w:spacing w:val="-8"/>
          <w:sz w:val="30"/>
          <w:szCs w:val="30"/>
        </w:rPr>
        <w:t xml:space="preserve">, где можно получить не только практические основы той или иной специальности, но и научиться работать в команде; во-вторых, это возможность </w:t>
      </w:r>
      <w:r w:rsidRPr="00065F6B">
        <w:rPr>
          <w:rFonts w:ascii="Times New Roman" w:hAnsi="Times New Roman"/>
          <w:b/>
          <w:spacing w:val="-8"/>
          <w:sz w:val="30"/>
          <w:szCs w:val="30"/>
        </w:rPr>
        <w:t>проявить себя, развить лидерские качества</w:t>
      </w:r>
      <w:r w:rsidRPr="00065F6B">
        <w:rPr>
          <w:rFonts w:ascii="Times New Roman" w:hAnsi="Times New Roman"/>
          <w:spacing w:val="-8"/>
          <w:sz w:val="30"/>
          <w:szCs w:val="30"/>
        </w:rPr>
        <w:t xml:space="preserve">; в-третьих – </w:t>
      </w:r>
      <w:r w:rsidRPr="00065F6B">
        <w:rPr>
          <w:rFonts w:ascii="Times New Roman" w:hAnsi="Times New Roman"/>
          <w:b/>
          <w:spacing w:val="-8"/>
          <w:sz w:val="30"/>
          <w:szCs w:val="30"/>
        </w:rPr>
        <w:t>заработать деньги</w:t>
      </w:r>
      <w:r w:rsidRPr="00065F6B">
        <w:rPr>
          <w:rFonts w:ascii="Times New Roman" w:hAnsi="Times New Roman"/>
          <w:spacing w:val="-8"/>
          <w:sz w:val="30"/>
          <w:szCs w:val="30"/>
        </w:rPr>
        <w:t xml:space="preserve"> собственным трудом.</w:t>
      </w:r>
    </w:p>
    <w:p w:rsidR="00065F6B" w:rsidRPr="00065F6B" w:rsidRDefault="00065F6B" w:rsidP="00065F6B">
      <w:pPr>
        <w:spacing w:after="0" w:line="240" w:lineRule="auto"/>
        <w:jc w:val="both"/>
        <w:rPr>
          <w:rFonts w:ascii="Times New Roman" w:hAnsi="Times New Roman"/>
          <w:b/>
          <w:i/>
          <w:spacing w:val="-8"/>
          <w:szCs w:val="28"/>
        </w:rPr>
      </w:pPr>
      <w:proofErr w:type="spellStart"/>
      <w:r w:rsidRPr="00065F6B">
        <w:rPr>
          <w:rFonts w:ascii="Times New Roman" w:hAnsi="Times New Roman"/>
          <w:b/>
          <w:i/>
          <w:spacing w:val="-8"/>
          <w:szCs w:val="28"/>
        </w:rPr>
        <w:t>Справочно</w:t>
      </w:r>
      <w:proofErr w:type="spellEnd"/>
      <w:r w:rsidRPr="00065F6B">
        <w:rPr>
          <w:rFonts w:ascii="Times New Roman" w:hAnsi="Times New Roman"/>
          <w:b/>
          <w:i/>
          <w:spacing w:val="-8"/>
          <w:szCs w:val="28"/>
        </w:rPr>
        <w:t>.</w:t>
      </w:r>
    </w:p>
    <w:p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t xml:space="preserve">Заработная плата зависит от трех компонентов: </w:t>
      </w:r>
      <w:r w:rsidRPr="00065F6B">
        <w:rPr>
          <w:rFonts w:ascii="Times New Roman" w:hAnsi="Times New Roman"/>
          <w:b/>
          <w:i/>
          <w:spacing w:val="-8"/>
          <w:szCs w:val="28"/>
        </w:rPr>
        <w:t>профиля отряда, объема выполненных работ и периода работы</w:t>
      </w:r>
      <w:r w:rsidRPr="00065F6B">
        <w:rPr>
          <w:rFonts w:ascii="Times New Roman" w:hAnsi="Times New Roman"/>
          <w:i/>
          <w:spacing w:val="-8"/>
          <w:szCs w:val="28"/>
        </w:rPr>
        <w:t>.</w:t>
      </w:r>
    </w:p>
    <w:p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lastRenderedPageBreak/>
        <w:t>Так, по итогам 2021 г., зарплата в республиканских трудовых проектах составила от 700 – 750 до 1000 – 1200 руб. Традиционно она выше в студенческих строительных отрядах.</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После окончания получения образования </w:t>
      </w:r>
      <w:r w:rsidRPr="00065F6B">
        <w:rPr>
          <w:rFonts w:ascii="Times New Roman" w:hAnsi="Times New Roman"/>
          <w:b/>
          <w:sz w:val="30"/>
          <w:szCs w:val="30"/>
        </w:rPr>
        <w:t>молодой специалист</w:t>
      </w:r>
      <w:r w:rsidRPr="00065F6B">
        <w:rPr>
          <w:rFonts w:ascii="Times New Roman" w:hAnsi="Times New Roman"/>
          <w:sz w:val="30"/>
          <w:szCs w:val="30"/>
        </w:rPr>
        <w:t xml:space="preserve"> также не остается без поддержки государства. К основным социальным гарантиям относятся:</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денежная помощь в виде единоразовой выплаты в размере </w:t>
      </w:r>
      <w:r w:rsidRPr="00065F6B">
        <w:rPr>
          <w:rFonts w:ascii="Times New Roman" w:hAnsi="Times New Roman"/>
          <w:b/>
          <w:sz w:val="30"/>
          <w:szCs w:val="30"/>
        </w:rPr>
        <w:t>месячной стипендии</w:t>
      </w:r>
      <w:r w:rsidRPr="00065F6B">
        <w:rPr>
          <w:rFonts w:ascii="Times New Roman" w:hAnsi="Times New Roman"/>
          <w:sz w:val="30"/>
          <w:szCs w:val="30"/>
        </w:rPr>
        <w:t>, получаемой в последнем полугодии до выпуска;</w:t>
      </w:r>
    </w:p>
    <w:p w:rsidR="00065F6B" w:rsidRPr="00065F6B" w:rsidRDefault="00065F6B" w:rsidP="00065F6B">
      <w:pPr>
        <w:spacing w:after="0" w:line="240" w:lineRule="auto"/>
        <w:ind w:firstLine="709"/>
        <w:jc w:val="both"/>
        <w:rPr>
          <w:rFonts w:ascii="Times New Roman" w:hAnsi="Times New Roman"/>
          <w:b/>
          <w:bCs/>
          <w:iCs/>
          <w:spacing w:val="-6"/>
          <w:sz w:val="30"/>
          <w:szCs w:val="30"/>
        </w:rPr>
      </w:pPr>
      <w:r w:rsidRPr="00065F6B">
        <w:rPr>
          <w:rFonts w:ascii="Times New Roman" w:hAnsi="Times New Roman"/>
          <w:spacing w:val="-6"/>
          <w:sz w:val="30"/>
          <w:szCs w:val="30"/>
        </w:rPr>
        <w:t xml:space="preserve">дополнительные выплаты молодым специалистам, работающим </w:t>
      </w:r>
      <w:r w:rsidRPr="00065F6B">
        <w:rPr>
          <w:rFonts w:ascii="Times New Roman" w:hAnsi="Times New Roman"/>
          <w:spacing w:val="-6"/>
          <w:sz w:val="30"/>
          <w:szCs w:val="30"/>
        </w:rPr>
        <w:br/>
        <w:t xml:space="preserve">в </w:t>
      </w:r>
      <w:r w:rsidRPr="00065F6B">
        <w:rPr>
          <w:rFonts w:ascii="Times New Roman" w:hAnsi="Times New Roman"/>
          <w:b/>
          <w:bCs/>
          <w:iCs/>
          <w:spacing w:val="-6"/>
          <w:sz w:val="30"/>
          <w:szCs w:val="30"/>
        </w:rPr>
        <w:t>агропромышленном комплексе, бюджетной сфере и в районах радиоактивного загрязнения;</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компенсации в связи с </w:t>
      </w:r>
      <w:r w:rsidRPr="00065F6B">
        <w:rPr>
          <w:rFonts w:ascii="Times New Roman" w:hAnsi="Times New Roman"/>
          <w:b/>
          <w:sz w:val="30"/>
          <w:szCs w:val="30"/>
        </w:rPr>
        <w:t>переездом в другую местность</w:t>
      </w:r>
      <w:r w:rsidRPr="00065F6B">
        <w:rPr>
          <w:rFonts w:ascii="Times New Roman" w:hAnsi="Times New Roman"/>
          <w:sz w:val="30"/>
          <w:szCs w:val="30"/>
        </w:rPr>
        <w:t>.</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В целом, следует отметить, что молодежный рынок труда </w:t>
      </w:r>
      <w:r w:rsidRPr="00065F6B">
        <w:rPr>
          <w:rFonts w:ascii="Times New Roman" w:hAnsi="Times New Roman"/>
          <w:sz w:val="30"/>
          <w:szCs w:val="30"/>
        </w:rPr>
        <w:br/>
        <w:t xml:space="preserve">в Республике Беларусь характеризуется невысоким уровнем безработицы </w:t>
      </w:r>
      <w:r w:rsidRPr="00065F6B">
        <w:rPr>
          <w:rFonts w:ascii="Times New Roman" w:hAnsi="Times New Roman"/>
          <w:i/>
          <w:szCs w:val="30"/>
        </w:rPr>
        <w:t>(6,2%, тогда как в Европейском союзе она в среднем превышает 20%).</w:t>
      </w:r>
    </w:p>
    <w:p w:rsidR="00065F6B" w:rsidRPr="00065F6B" w:rsidRDefault="00065F6B" w:rsidP="00065F6B">
      <w:pPr>
        <w:autoSpaceDE w:val="0"/>
        <w:autoSpaceDN w:val="0"/>
        <w:spacing w:after="0" w:line="240" w:lineRule="auto"/>
        <w:ind w:firstLine="709"/>
        <w:jc w:val="both"/>
        <w:rPr>
          <w:rFonts w:ascii="Times New Roman" w:hAnsi="Times New Roman"/>
          <w:sz w:val="30"/>
          <w:szCs w:val="30"/>
        </w:rPr>
      </w:pPr>
      <w:r w:rsidRPr="00065F6B">
        <w:rPr>
          <w:rFonts w:ascii="Times New Roman" w:hAnsi="Times New Roman"/>
          <w:bCs/>
          <w:sz w:val="30"/>
          <w:szCs w:val="30"/>
        </w:rPr>
        <w:t xml:space="preserve">Немалую роль в этом играет </w:t>
      </w:r>
      <w:r w:rsidRPr="00065F6B">
        <w:rPr>
          <w:rFonts w:ascii="Times New Roman" w:hAnsi="Times New Roman"/>
          <w:b/>
          <w:bCs/>
          <w:sz w:val="30"/>
          <w:szCs w:val="30"/>
        </w:rPr>
        <w:t>п</w:t>
      </w:r>
      <w:r w:rsidRPr="00065F6B">
        <w:rPr>
          <w:rFonts w:ascii="Times New Roman" w:hAnsi="Times New Roman"/>
          <w:b/>
          <w:sz w:val="30"/>
          <w:szCs w:val="30"/>
        </w:rPr>
        <w:t>рофессиональное обучение</w:t>
      </w:r>
      <w:r w:rsidRPr="00065F6B">
        <w:rPr>
          <w:rFonts w:ascii="Times New Roman" w:hAnsi="Times New Roman"/>
          <w:sz w:val="30"/>
          <w:szCs w:val="30"/>
        </w:rPr>
        <w:t>, которое проводится почти по 100 специальностям, востребованным на рынке труда «здесь и сейчас». Кроме того, по направлению органов по труду, занятости и социальной защите молодые люди могут пройти курс обучения основам предпринимательской деятельности.</w:t>
      </w:r>
    </w:p>
    <w:p w:rsidR="00065F6B" w:rsidRPr="00065F6B" w:rsidRDefault="00065F6B" w:rsidP="00065F6B">
      <w:pPr>
        <w:autoSpaceDE w:val="0"/>
        <w:autoSpaceDN w:val="0"/>
        <w:spacing w:after="0" w:line="240" w:lineRule="auto"/>
        <w:jc w:val="both"/>
        <w:rPr>
          <w:rFonts w:ascii="Times New Roman" w:hAnsi="Times New Roman"/>
          <w:b/>
          <w:i/>
          <w:szCs w:val="28"/>
        </w:rPr>
      </w:pPr>
      <w:proofErr w:type="spellStart"/>
      <w:r w:rsidRPr="00065F6B">
        <w:rPr>
          <w:rFonts w:ascii="Times New Roman" w:hAnsi="Times New Roman"/>
          <w:b/>
          <w:i/>
          <w:szCs w:val="28"/>
        </w:rPr>
        <w:t>Справочно</w:t>
      </w:r>
      <w:proofErr w:type="spellEnd"/>
      <w:r w:rsidRPr="00065F6B">
        <w:rPr>
          <w:rFonts w:ascii="Times New Roman" w:hAnsi="Times New Roman"/>
          <w:b/>
          <w:i/>
          <w:szCs w:val="28"/>
        </w:rPr>
        <w:t>.</w:t>
      </w:r>
    </w:p>
    <w:p w:rsidR="00065F6B" w:rsidRPr="00065F6B" w:rsidRDefault="00065F6B" w:rsidP="00065F6B">
      <w:pPr>
        <w:autoSpaceDE w:val="0"/>
        <w:autoSpaceDN w:val="0"/>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За 2017–2021 гг. на обучение направлено </w:t>
      </w:r>
      <w:r w:rsidRPr="00065F6B">
        <w:rPr>
          <w:rFonts w:ascii="Times New Roman" w:hAnsi="Times New Roman"/>
          <w:b/>
          <w:i/>
          <w:szCs w:val="28"/>
        </w:rPr>
        <w:t>10,4 тыс. человек</w:t>
      </w:r>
      <w:r w:rsidRPr="00065F6B">
        <w:rPr>
          <w:rFonts w:ascii="Times New Roman" w:hAnsi="Times New Roman"/>
          <w:i/>
          <w:szCs w:val="28"/>
        </w:rPr>
        <w:t xml:space="preserve"> из числа граждан в возрасте до 31 года, в январе–марте 2022 г. –</w:t>
      </w:r>
      <w:r w:rsidRPr="00065F6B">
        <w:rPr>
          <w:rFonts w:ascii="Times New Roman" w:hAnsi="Times New Roman"/>
          <w:i/>
          <w:szCs w:val="28"/>
        </w:rPr>
        <w:br/>
        <w:t>229 человек (около 31% от направленных на обучение).</w:t>
      </w:r>
    </w:p>
    <w:p w:rsidR="00065F6B" w:rsidRPr="00065F6B" w:rsidRDefault="00065F6B" w:rsidP="00065F6B">
      <w:pPr>
        <w:autoSpaceDE w:val="0"/>
        <w:autoSpaceDN w:val="0"/>
        <w:spacing w:after="0" w:line="240" w:lineRule="auto"/>
        <w:ind w:left="709" w:firstLine="709"/>
        <w:jc w:val="both"/>
        <w:rPr>
          <w:rFonts w:ascii="Times New Roman" w:hAnsi="Times New Roman"/>
          <w:i/>
          <w:szCs w:val="28"/>
        </w:rPr>
      </w:pPr>
      <w:r w:rsidRPr="00065F6B">
        <w:rPr>
          <w:rFonts w:ascii="Times New Roman" w:hAnsi="Times New Roman"/>
          <w:b/>
          <w:i/>
          <w:szCs w:val="28"/>
        </w:rPr>
        <w:t>Каждый третий</w:t>
      </w:r>
      <w:r w:rsidRPr="00065F6B">
        <w:rPr>
          <w:rFonts w:ascii="Times New Roman" w:hAnsi="Times New Roman"/>
          <w:i/>
          <w:szCs w:val="28"/>
        </w:rPr>
        <w:t xml:space="preserve"> из числа безработных, получивших </w:t>
      </w:r>
      <w:r w:rsidRPr="00065F6B">
        <w:rPr>
          <w:rFonts w:ascii="Times New Roman" w:hAnsi="Times New Roman"/>
          <w:b/>
          <w:i/>
          <w:szCs w:val="28"/>
        </w:rPr>
        <w:t>субсидию для организации собственного дела</w:t>
      </w:r>
      <w:r w:rsidRPr="00065F6B">
        <w:rPr>
          <w:rFonts w:ascii="Times New Roman" w:hAnsi="Times New Roman"/>
          <w:i/>
          <w:szCs w:val="28"/>
        </w:rPr>
        <w:t>, – в возрасте до 31 года.</w:t>
      </w:r>
    </w:p>
    <w:p w:rsidR="00065F6B" w:rsidRPr="00065F6B" w:rsidRDefault="00065F6B" w:rsidP="00065F6B">
      <w:pPr>
        <w:spacing w:after="0" w:line="240" w:lineRule="auto"/>
        <w:ind w:firstLine="709"/>
        <w:jc w:val="both"/>
        <w:rPr>
          <w:rFonts w:ascii="Times New Roman" w:hAnsi="Times New Roman"/>
          <w:b/>
          <w:sz w:val="30"/>
          <w:szCs w:val="30"/>
          <w:u w:val="single"/>
        </w:rPr>
      </w:pPr>
      <w:r w:rsidRPr="00065F6B">
        <w:rPr>
          <w:rFonts w:ascii="Times New Roman" w:hAnsi="Times New Roman"/>
          <w:b/>
          <w:sz w:val="30"/>
          <w:szCs w:val="30"/>
          <w:u w:val="single"/>
        </w:rPr>
        <w:t>Государственная поддержка молодых семей</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Большое значение в Республике Беларусь придается </w:t>
      </w:r>
      <w:r w:rsidRPr="00065F6B">
        <w:rPr>
          <w:rFonts w:ascii="Times New Roman" w:hAnsi="Times New Roman"/>
          <w:b/>
          <w:sz w:val="30"/>
          <w:szCs w:val="30"/>
        </w:rPr>
        <w:t>поддержке молодых семей и семей с детьми</w:t>
      </w:r>
      <w:r w:rsidRPr="00065F6B">
        <w:rPr>
          <w:rFonts w:ascii="Times New Roman" w:hAnsi="Times New Roman"/>
          <w:sz w:val="30"/>
          <w:szCs w:val="30"/>
        </w:rPr>
        <w:t>.</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Предоставление правовых гарантий начинается еще до рождения ребенка. Это </w:t>
      </w:r>
      <w:r w:rsidRPr="00065F6B">
        <w:rPr>
          <w:rFonts w:ascii="Times New Roman" w:hAnsi="Times New Roman"/>
          <w:b/>
          <w:spacing w:val="-4"/>
          <w:sz w:val="30"/>
          <w:szCs w:val="30"/>
        </w:rPr>
        <w:t>бесплатное комплексное медицинское сопровождение женщины</w:t>
      </w:r>
      <w:r w:rsidRPr="00065F6B">
        <w:rPr>
          <w:rFonts w:ascii="Times New Roman" w:hAnsi="Times New Roman"/>
          <w:spacing w:val="-4"/>
          <w:sz w:val="30"/>
          <w:szCs w:val="30"/>
        </w:rPr>
        <w:t xml:space="preserve"> во время беременности и родов, а также предоставление работающим женщинам </w:t>
      </w:r>
      <w:r w:rsidRPr="00065F6B">
        <w:rPr>
          <w:rFonts w:ascii="Times New Roman" w:hAnsi="Times New Roman"/>
          <w:b/>
          <w:spacing w:val="-4"/>
          <w:sz w:val="30"/>
          <w:szCs w:val="30"/>
        </w:rPr>
        <w:t>отпуска по беременности и родам с выплатой пособия</w:t>
      </w:r>
      <w:r w:rsidRPr="00065F6B">
        <w:rPr>
          <w:rFonts w:ascii="Times New Roman" w:hAnsi="Times New Roman"/>
          <w:spacing w:val="-4"/>
          <w:sz w:val="30"/>
          <w:szCs w:val="30"/>
        </w:rPr>
        <w:t xml:space="preserve"> в размере 100% среднедневного заработка за последние 6 месяцев до начала отпуска.</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Беларусь является одной из немногих стран, где можно находиться в </w:t>
      </w:r>
      <w:r w:rsidRPr="00065F6B">
        <w:rPr>
          <w:rFonts w:ascii="Times New Roman" w:hAnsi="Times New Roman"/>
          <w:b/>
          <w:spacing w:val="-4"/>
          <w:sz w:val="30"/>
          <w:szCs w:val="30"/>
        </w:rPr>
        <w:t>отпуске по уходу за ребенком</w:t>
      </w:r>
      <w:r w:rsidRPr="00065F6B">
        <w:rPr>
          <w:rFonts w:ascii="Times New Roman" w:hAnsi="Times New Roman"/>
          <w:spacing w:val="-4"/>
          <w:sz w:val="30"/>
          <w:szCs w:val="30"/>
        </w:rPr>
        <w:t xml:space="preserve"> до достижения им возраста 3 лет (с сохранением рабочего места) и получать </w:t>
      </w:r>
      <w:r w:rsidRPr="00065F6B">
        <w:rPr>
          <w:rFonts w:ascii="Times New Roman" w:hAnsi="Times New Roman"/>
          <w:b/>
          <w:spacing w:val="-4"/>
          <w:sz w:val="30"/>
          <w:szCs w:val="30"/>
        </w:rPr>
        <w:t>за весь этот период государственное пособие в полном размере</w:t>
      </w:r>
      <w:r w:rsidRPr="00065F6B">
        <w:rPr>
          <w:rFonts w:ascii="Times New Roman" w:hAnsi="Times New Roman"/>
          <w:spacing w:val="-4"/>
          <w:sz w:val="30"/>
          <w:szCs w:val="30"/>
        </w:rPr>
        <w:t xml:space="preserve"> независимо от оформления ребенка в дошкольное учреждение образования. </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b/>
          <w:spacing w:val="-8"/>
          <w:sz w:val="30"/>
          <w:szCs w:val="30"/>
        </w:rPr>
        <w:t>Студенткам дневной формы</w:t>
      </w:r>
      <w:r w:rsidRPr="00065F6B">
        <w:rPr>
          <w:rFonts w:ascii="Times New Roman" w:hAnsi="Times New Roman"/>
          <w:spacing w:val="-8"/>
          <w:sz w:val="30"/>
          <w:szCs w:val="30"/>
        </w:rPr>
        <w:t xml:space="preserve"> получения образования на период беременности также предоставляется академический отпуск по медицинским показаниям. На период листка нетрудоспособности по беременности и родам выплачивается пособие по беременности и родам, а </w:t>
      </w:r>
      <w:r w:rsidRPr="00065F6B">
        <w:rPr>
          <w:rFonts w:ascii="Times New Roman" w:hAnsi="Times New Roman"/>
          <w:b/>
          <w:spacing w:val="-8"/>
          <w:sz w:val="30"/>
          <w:szCs w:val="30"/>
        </w:rPr>
        <w:t>работающим</w:t>
      </w:r>
      <w:r w:rsidRPr="00065F6B">
        <w:rPr>
          <w:rFonts w:ascii="Times New Roman" w:hAnsi="Times New Roman"/>
          <w:spacing w:val="-8"/>
          <w:sz w:val="30"/>
          <w:szCs w:val="30"/>
        </w:rPr>
        <w:t xml:space="preserve"> студенткам дневной формы получения образования пособие </w:t>
      </w:r>
      <w:r w:rsidRPr="00065F6B">
        <w:rPr>
          <w:rFonts w:ascii="Times New Roman" w:hAnsi="Times New Roman"/>
          <w:spacing w:val="-8"/>
          <w:sz w:val="30"/>
          <w:szCs w:val="30"/>
        </w:rPr>
        <w:lastRenderedPageBreak/>
        <w:t xml:space="preserve">по беременности и родам выплачивается и по месту работы, и по месту учебы. </w:t>
      </w:r>
    </w:p>
    <w:p w:rsidR="00065F6B" w:rsidRPr="00065F6B" w:rsidRDefault="00065F6B" w:rsidP="00065F6B">
      <w:pPr>
        <w:spacing w:after="0" w:line="240" w:lineRule="auto"/>
        <w:jc w:val="both"/>
        <w:rPr>
          <w:rFonts w:ascii="Times New Roman" w:hAnsi="Times New Roman"/>
          <w:b/>
          <w:i/>
          <w:spacing w:val="-4"/>
          <w:szCs w:val="28"/>
        </w:rPr>
      </w:pPr>
      <w:proofErr w:type="spellStart"/>
      <w:r w:rsidRPr="00065F6B">
        <w:rPr>
          <w:rFonts w:ascii="Times New Roman" w:hAnsi="Times New Roman"/>
          <w:b/>
          <w:i/>
          <w:spacing w:val="-4"/>
          <w:szCs w:val="28"/>
        </w:rPr>
        <w:t>Справочно</w:t>
      </w:r>
      <w:proofErr w:type="spellEnd"/>
      <w:r w:rsidRPr="00065F6B">
        <w:rPr>
          <w:rFonts w:ascii="Times New Roman" w:hAnsi="Times New Roman"/>
          <w:b/>
          <w:i/>
          <w:spacing w:val="-4"/>
          <w:szCs w:val="28"/>
        </w:rPr>
        <w:t>.</w:t>
      </w:r>
    </w:p>
    <w:p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i/>
          <w:spacing w:val="-4"/>
          <w:szCs w:val="28"/>
        </w:rPr>
        <w:t xml:space="preserve">Систему государственных пособий семьям, воспитывающим детей, составляют: пособия по материнству, семейные и по временной нетрудоспособности по уходу за детьми. Самое значимое из названных пособий – </w:t>
      </w:r>
      <w:r w:rsidRPr="00065F6B">
        <w:rPr>
          <w:rFonts w:ascii="Times New Roman" w:hAnsi="Times New Roman"/>
          <w:b/>
          <w:i/>
          <w:spacing w:val="-4"/>
          <w:szCs w:val="28"/>
        </w:rPr>
        <w:t>пособие по уходу за ребенком в возрасте до 3 лет</w:t>
      </w:r>
      <w:r w:rsidRPr="00065F6B">
        <w:rPr>
          <w:rFonts w:ascii="Times New Roman" w:hAnsi="Times New Roman"/>
          <w:i/>
          <w:spacing w:val="-4"/>
          <w:szCs w:val="28"/>
        </w:rPr>
        <w:t xml:space="preserve">. Оно установлено на уровне </w:t>
      </w:r>
      <w:r w:rsidRPr="00065F6B">
        <w:rPr>
          <w:rFonts w:ascii="Times New Roman" w:hAnsi="Times New Roman"/>
          <w:b/>
          <w:i/>
          <w:spacing w:val="-4"/>
          <w:szCs w:val="28"/>
        </w:rPr>
        <w:t>35–45% среднего заработка по стране причем для всех получателей</w:t>
      </w:r>
      <w:r w:rsidRPr="00065F6B">
        <w:rPr>
          <w:rFonts w:ascii="Times New Roman" w:hAnsi="Times New Roman"/>
          <w:i/>
          <w:spacing w:val="-4"/>
          <w:szCs w:val="28"/>
        </w:rPr>
        <w:t>, независимо от того, застрахованы они или нет.</w:t>
      </w:r>
    </w:p>
    <w:p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i/>
          <w:spacing w:val="-4"/>
          <w:szCs w:val="28"/>
        </w:rPr>
        <w:t xml:space="preserve">На </w:t>
      </w:r>
      <w:r w:rsidRPr="00065F6B">
        <w:rPr>
          <w:rFonts w:ascii="Times New Roman" w:hAnsi="Times New Roman"/>
          <w:b/>
          <w:i/>
          <w:spacing w:val="-4"/>
          <w:szCs w:val="28"/>
        </w:rPr>
        <w:t>1 июня 2022 г.</w:t>
      </w:r>
      <w:r w:rsidRPr="00065F6B">
        <w:rPr>
          <w:rFonts w:ascii="Times New Roman" w:hAnsi="Times New Roman"/>
          <w:i/>
          <w:spacing w:val="-4"/>
          <w:szCs w:val="28"/>
        </w:rPr>
        <w:t xml:space="preserve"> размер пособия по уходу за ребенком в возрасте до 3 лет составляет 540 руб. на первого ребенка, на второго и последующих детей – 617 руб. На 1 января 2022 г. 425,5 тыс. детей обеспечены пособиями.</w:t>
      </w:r>
    </w:p>
    <w:p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i/>
          <w:spacing w:val="-4"/>
          <w:szCs w:val="28"/>
        </w:rPr>
        <w:t xml:space="preserve">Размеры </w:t>
      </w:r>
      <w:r w:rsidRPr="00065F6B">
        <w:rPr>
          <w:rFonts w:ascii="Times New Roman" w:hAnsi="Times New Roman"/>
          <w:b/>
          <w:i/>
          <w:spacing w:val="-4"/>
          <w:szCs w:val="28"/>
        </w:rPr>
        <w:t>единовременных пособий</w:t>
      </w:r>
      <w:r w:rsidRPr="00065F6B">
        <w:rPr>
          <w:rFonts w:ascii="Times New Roman" w:hAnsi="Times New Roman"/>
          <w:i/>
          <w:spacing w:val="-4"/>
          <w:szCs w:val="28"/>
        </w:rPr>
        <w:t xml:space="preserve"> также значительны: при рождении первого ребенка единовременная выплата составляет: </w:t>
      </w:r>
    </w:p>
    <w:p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i/>
          <w:spacing w:val="-4"/>
          <w:szCs w:val="28"/>
        </w:rPr>
        <w:t>10 бюджетов прожиточного минимума (далее – БПМ) в среднем на душу населения (3112 руб.), при рождении второго и последующих детей – 14 БПМ (4 356 руб.).</w:t>
      </w:r>
    </w:p>
    <w:p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b/>
          <w:i/>
          <w:spacing w:val="-4"/>
          <w:szCs w:val="28"/>
        </w:rPr>
        <w:t>Дополнительные выплаты</w:t>
      </w:r>
      <w:r w:rsidRPr="00065F6B">
        <w:rPr>
          <w:rFonts w:ascii="Times New Roman" w:hAnsi="Times New Roman"/>
          <w:i/>
          <w:spacing w:val="-4"/>
          <w:szCs w:val="28"/>
        </w:rPr>
        <w:t xml:space="preserve"> осуществляются при рождении двоих и более детей на приобретение детских вещей первой необходимости в размере 2 БПМ на каждого родившегося ребенка.</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С 2016 г. </w:t>
      </w:r>
      <w:r w:rsidRPr="00065F6B">
        <w:rPr>
          <w:rFonts w:ascii="Times New Roman" w:hAnsi="Times New Roman"/>
          <w:b/>
          <w:sz w:val="30"/>
          <w:szCs w:val="30"/>
        </w:rPr>
        <w:t>лицам, осуществляющим уход за ребенком в возрасте до 3 лет</w:t>
      </w:r>
      <w:r w:rsidRPr="00065F6B">
        <w:rPr>
          <w:rFonts w:ascii="Times New Roman" w:hAnsi="Times New Roman"/>
          <w:sz w:val="30"/>
          <w:szCs w:val="30"/>
        </w:rPr>
        <w:t>, предоставлено право бесплатно пройти профессиональную подготовку, переподготовку, повышение квалификации по направлению органов по труду занятости и социальной защите. В период обучения также выплачивается стипендия.</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Для стимулирования рождаемости и повышения уверенности молодых семей в завтрашнем дне, с 2015 г. в Беларуси реализуется программа </w:t>
      </w:r>
      <w:r w:rsidRPr="00065F6B">
        <w:rPr>
          <w:rFonts w:ascii="Times New Roman" w:hAnsi="Times New Roman"/>
          <w:b/>
          <w:sz w:val="30"/>
          <w:szCs w:val="30"/>
        </w:rPr>
        <w:t>семейного капитала</w:t>
      </w:r>
      <w:r w:rsidRPr="00065F6B">
        <w:rPr>
          <w:rFonts w:ascii="Times New Roman" w:hAnsi="Times New Roman"/>
          <w:sz w:val="30"/>
          <w:szCs w:val="30"/>
        </w:rPr>
        <w:t xml:space="preserve"> – единовременное предоставление безналичных денежных средств при рождении (усыновлении) третьего или последующего ребенка. С 2020 г. семейный капитал предоставляется в белорусских рублях с ежегодной индексацией, и в целом эквивалентен 10 тыс. долларов США (с 2022 г. – почти 26 тыс. руб.).</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Государством также уделяется особое внимание </w:t>
      </w:r>
      <w:r w:rsidRPr="00065F6B">
        <w:rPr>
          <w:rFonts w:ascii="Times New Roman" w:hAnsi="Times New Roman"/>
          <w:b/>
          <w:spacing w:val="-6"/>
          <w:sz w:val="30"/>
          <w:szCs w:val="30"/>
        </w:rPr>
        <w:t>вопросу обеспеченности жильем</w:t>
      </w:r>
      <w:r w:rsidRPr="00065F6B">
        <w:rPr>
          <w:rFonts w:ascii="Times New Roman" w:hAnsi="Times New Roman"/>
          <w:spacing w:val="-6"/>
          <w:sz w:val="30"/>
          <w:szCs w:val="30"/>
        </w:rPr>
        <w:t xml:space="preserve">. В частности, молодым семьям предоставляется </w:t>
      </w:r>
      <w:r w:rsidRPr="00065F6B">
        <w:rPr>
          <w:rFonts w:ascii="Times New Roman" w:hAnsi="Times New Roman"/>
          <w:b/>
          <w:spacing w:val="-6"/>
          <w:sz w:val="30"/>
          <w:szCs w:val="30"/>
        </w:rPr>
        <w:t xml:space="preserve">финансовая помощь </w:t>
      </w:r>
      <w:r w:rsidRPr="00065F6B">
        <w:rPr>
          <w:rFonts w:ascii="Times New Roman" w:hAnsi="Times New Roman"/>
          <w:spacing w:val="-6"/>
          <w:sz w:val="30"/>
          <w:szCs w:val="30"/>
        </w:rPr>
        <w:t>в погашении задолженности по льготным кредитам: при рождении (усыновлении, удочерении) первого ребенка – 10% от суммы задолженности по выданным кредитам, второго ребенка – 20%.</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Малообеспеченным молодым семьям предоставляется </w:t>
      </w:r>
      <w:r w:rsidRPr="00065F6B">
        <w:rPr>
          <w:rFonts w:ascii="Times New Roman" w:hAnsi="Times New Roman"/>
          <w:b/>
          <w:spacing w:val="-6"/>
          <w:sz w:val="30"/>
          <w:szCs w:val="30"/>
        </w:rPr>
        <w:t>субсидия на погашение основного долга по кредитам</w:t>
      </w:r>
      <w:r w:rsidRPr="00065F6B">
        <w:rPr>
          <w:rFonts w:ascii="Times New Roman" w:hAnsi="Times New Roman"/>
          <w:spacing w:val="-6"/>
          <w:sz w:val="30"/>
          <w:szCs w:val="30"/>
        </w:rPr>
        <w:t>, выдаваемым банками на строительство (реконструкцию) жилых помещений.</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Многодетным семьям, в том числе молодым, предоставляется льготный кредит на срок до 40 лет под 1% годовых.</w:t>
      </w:r>
    </w:p>
    <w:p w:rsidR="00065F6B" w:rsidRPr="00065F6B" w:rsidRDefault="00065F6B" w:rsidP="00065F6B">
      <w:pPr>
        <w:spacing w:after="0" w:line="240" w:lineRule="auto"/>
        <w:ind w:firstLine="709"/>
        <w:jc w:val="both"/>
        <w:rPr>
          <w:rFonts w:ascii="Times New Roman" w:hAnsi="Times New Roman"/>
          <w:b/>
          <w:sz w:val="30"/>
          <w:szCs w:val="30"/>
          <w:u w:val="single"/>
        </w:rPr>
      </w:pPr>
      <w:r w:rsidRPr="00065F6B">
        <w:rPr>
          <w:rFonts w:ascii="Times New Roman" w:hAnsi="Times New Roman"/>
          <w:b/>
          <w:sz w:val="30"/>
          <w:szCs w:val="30"/>
          <w:u w:val="single"/>
        </w:rPr>
        <w:t>Гражданское и патриотическое воспитание молодежи</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29 декабря 2021 г. Правительством утверждена</w:t>
      </w:r>
      <w:r w:rsidRPr="00065F6B">
        <w:rPr>
          <w:rFonts w:ascii="Times New Roman" w:hAnsi="Times New Roman"/>
          <w:b/>
          <w:sz w:val="30"/>
          <w:szCs w:val="30"/>
        </w:rPr>
        <w:t xml:space="preserve"> Программа патриотического воспитания населения Беларуси на 2022-2025 годы.</w:t>
      </w:r>
      <w:r w:rsidRPr="00065F6B">
        <w:rPr>
          <w:rFonts w:ascii="Times New Roman" w:hAnsi="Times New Roman"/>
          <w:sz w:val="30"/>
          <w:szCs w:val="30"/>
        </w:rPr>
        <w:t xml:space="preserve"> Она направлена на совершенствование государственной политики патриотического воспитания населения через формирование </w:t>
      </w:r>
      <w:r w:rsidRPr="00065F6B">
        <w:rPr>
          <w:rFonts w:ascii="Times New Roman" w:hAnsi="Times New Roman"/>
          <w:sz w:val="30"/>
          <w:szCs w:val="30"/>
        </w:rPr>
        <w:lastRenderedPageBreak/>
        <w:t>национальной идентичности на основе единых ценностей, гордости за собственную страну, ее историю и культуру, достижений в экономике, науке и спорте, готовности к защите независимости Беларуси.</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С этой целью с сентября 2021 г. </w:t>
      </w:r>
      <w:r w:rsidRPr="00065F6B">
        <w:rPr>
          <w:rFonts w:ascii="Times New Roman" w:hAnsi="Times New Roman"/>
          <w:bCs/>
          <w:spacing w:val="-2"/>
          <w:sz w:val="30"/>
          <w:szCs w:val="30"/>
        </w:rPr>
        <w:t xml:space="preserve">в учреждениях образования введено около 2,2 тыс. должностей </w:t>
      </w:r>
      <w:r w:rsidRPr="00065F6B">
        <w:rPr>
          <w:rFonts w:ascii="Times New Roman" w:hAnsi="Times New Roman"/>
          <w:b/>
          <w:bCs/>
          <w:spacing w:val="-2"/>
          <w:sz w:val="30"/>
          <w:szCs w:val="30"/>
        </w:rPr>
        <w:t>руководителей по военно-патриотическому воспитанию</w:t>
      </w:r>
      <w:r w:rsidRPr="00065F6B">
        <w:rPr>
          <w:rFonts w:ascii="Times New Roman" w:hAnsi="Times New Roman"/>
          <w:bCs/>
          <w:spacing w:val="-2"/>
          <w:sz w:val="30"/>
          <w:szCs w:val="30"/>
        </w:rPr>
        <w:t>, которые выступают проводниками данной политики.</w:t>
      </w:r>
    </w:p>
    <w:p w:rsidR="00065F6B" w:rsidRPr="00065F6B" w:rsidRDefault="00065F6B" w:rsidP="00065F6B">
      <w:pPr>
        <w:spacing w:after="0" w:line="240" w:lineRule="auto"/>
        <w:ind w:firstLine="709"/>
        <w:jc w:val="both"/>
        <w:rPr>
          <w:rFonts w:ascii="Times New Roman" w:hAnsi="Times New Roman"/>
          <w:spacing w:val="-2"/>
          <w:sz w:val="30"/>
          <w:szCs w:val="30"/>
        </w:rPr>
      </w:pPr>
      <w:r w:rsidRPr="00065F6B">
        <w:rPr>
          <w:rFonts w:ascii="Times New Roman" w:hAnsi="Times New Roman"/>
          <w:spacing w:val="-2"/>
          <w:sz w:val="30"/>
          <w:szCs w:val="30"/>
        </w:rPr>
        <w:t xml:space="preserve">Важным аспектом также является работа по воспитанию у молодежи </w:t>
      </w:r>
      <w:r w:rsidRPr="00065F6B">
        <w:rPr>
          <w:rFonts w:ascii="Times New Roman" w:hAnsi="Times New Roman"/>
          <w:b/>
          <w:spacing w:val="-2"/>
          <w:sz w:val="30"/>
          <w:szCs w:val="30"/>
        </w:rPr>
        <w:t>уважительного отношения к государственной символике</w:t>
      </w:r>
      <w:r w:rsidRPr="00065F6B">
        <w:rPr>
          <w:rFonts w:ascii="Times New Roman" w:hAnsi="Times New Roman"/>
          <w:spacing w:val="-2"/>
          <w:sz w:val="30"/>
          <w:szCs w:val="30"/>
        </w:rPr>
        <w:t>. С этой целью Министерством образования подготовлен приказ, в котором предусмотрено проведение на постоянной основе торжественных линеек с обязательным прослушиванием Государственного гимна, поднятием (выносом) Государственного флага в дни государственных праздников и праздничные дни Беларуси во всех учреждениях образования, а также в летних оздоровительных лагерях и студенческих отрядах.</w:t>
      </w:r>
    </w:p>
    <w:p w:rsidR="00065F6B" w:rsidRPr="00065F6B" w:rsidRDefault="00065F6B" w:rsidP="00065F6B">
      <w:pPr>
        <w:spacing w:after="0" w:line="240" w:lineRule="auto"/>
        <w:ind w:firstLine="709"/>
        <w:jc w:val="both"/>
        <w:rPr>
          <w:rFonts w:ascii="Times New Roman" w:hAnsi="Times New Roman"/>
          <w:spacing w:val="-2"/>
          <w:sz w:val="30"/>
          <w:szCs w:val="30"/>
          <w:highlight w:val="green"/>
        </w:rPr>
      </w:pPr>
      <w:r w:rsidRPr="00065F6B">
        <w:rPr>
          <w:rFonts w:ascii="Times New Roman" w:hAnsi="Times New Roman"/>
          <w:spacing w:val="-2"/>
          <w:sz w:val="30"/>
          <w:szCs w:val="30"/>
        </w:rPr>
        <w:t xml:space="preserve">Заслуживают внимания </w:t>
      </w:r>
      <w:r w:rsidRPr="00065F6B">
        <w:rPr>
          <w:rFonts w:ascii="Times New Roman" w:hAnsi="Times New Roman"/>
          <w:b/>
          <w:spacing w:val="-2"/>
          <w:sz w:val="30"/>
          <w:szCs w:val="30"/>
        </w:rPr>
        <w:t>военно-патриотические классы</w:t>
      </w:r>
      <w:r w:rsidRPr="00065F6B">
        <w:rPr>
          <w:rFonts w:ascii="Times New Roman" w:hAnsi="Times New Roman"/>
          <w:spacing w:val="-2"/>
          <w:sz w:val="30"/>
          <w:szCs w:val="30"/>
        </w:rPr>
        <w:t xml:space="preserve">, созданные в ряде учреждений образования страны. Ежегодно для учащихся в них ребят проводится республиканский слет оборонно-спортивного профиля, в ходе которого участники состязаются в знаниях военной истории Беларуси, военно-прикладных эстафетах, посещают исторические памятные места, знакомятся с условиями службы и быта военнослужащих, порядком поступления в военные учебные заведения. </w:t>
      </w:r>
    </w:p>
    <w:p w:rsidR="00065F6B" w:rsidRPr="00065F6B" w:rsidRDefault="00065F6B" w:rsidP="00065F6B">
      <w:pPr>
        <w:spacing w:after="0" w:line="240" w:lineRule="auto"/>
        <w:jc w:val="both"/>
        <w:rPr>
          <w:rFonts w:ascii="Times New Roman" w:hAnsi="Times New Roman"/>
          <w:b/>
          <w:i/>
          <w:szCs w:val="28"/>
        </w:rPr>
      </w:pPr>
      <w:proofErr w:type="spellStart"/>
      <w:r w:rsidRPr="00065F6B">
        <w:rPr>
          <w:rFonts w:ascii="Times New Roman" w:hAnsi="Times New Roman"/>
          <w:b/>
          <w:i/>
          <w:szCs w:val="28"/>
        </w:rPr>
        <w:t>Справочно</w:t>
      </w:r>
      <w:proofErr w:type="spellEnd"/>
      <w:r w:rsidRPr="00065F6B">
        <w:rPr>
          <w:rFonts w:ascii="Times New Roman" w:hAnsi="Times New Roman"/>
          <w:b/>
          <w:i/>
          <w:szCs w:val="28"/>
        </w:rPr>
        <w:t>.</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В 2021/2022 учебном году в 83 учреждениях общего среднего образования функционировали 89 профильных классов военно-патриотической направленности, в которых обучаются более тысячи учащихся Х–XI классов.</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Новой формой работы с учащейся молодежью являются</w:t>
      </w:r>
      <w:r w:rsidRPr="00065F6B">
        <w:rPr>
          <w:rFonts w:ascii="Times New Roman" w:hAnsi="Times New Roman"/>
          <w:b/>
          <w:sz w:val="30"/>
          <w:szCs w:val="30"/>
        </w:rPr>
        <w:t xml:space="preserve"> военно-патриотические клубы</w:t>
      </w:r>
      <w:r w:rsidRPr="00065F6B">
        <w:rPr>
          <w:rFonts w:ascii="Times New Roman" w:hAnsi="Times New Roman"/>
          <w:sz w:val="30"/>
          <w:szCs w:val="30"/>
        </w:rPr>
        <w:t xml:space="preserve"> на базе воинских частей. В 2021/2022 учебном году для обучающихся учреждений общего среднего образования было открыто </w:t>
      </w:r>
      <w:r w:rsidRPr="00065F6B">
        <w:rPr>
          <w:rFonts w:ascii="Times New Roman" w:hAnsi="Times New Roman"/>
          <w:b/>
          <w:sz w:val="30"/>
          <w:szCs w:val="30"/>
        </w:rPr>
        <w:t>18</w:t>
      </w:r>
      <w:r w:rsidRPr="00065F6B">
        <w:rPr>
          <w:rFonts w:ascii="Times New Roman" w:hAnsi="Times New Roman"/>
          <w:sz w:val="30"/>
          <w:szCs w:val="30"/>
        </w:rPr>
        <w:t xml:space="preserve"> таких клубов, которые являются центрами патриотического воспитания и вызывают большой интерес у учащейся молодежи.</w:t>
      </w:r>
    </w:p>
    <w:p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В рамках текущей летней оздоровительной кампании, стартовавшей </w:t>
      </w:r>
      <w:r w:rsidRPr="00065F6B">
        <w:rPr>
          <w:rFonts w:ascii="Times New Roman" w:hAnsi="Times New Roman"/>
          <w:spacing w:val="-6"/>
          <w:sz w:val="30"/>
          <w:szCs w:val="30"/>
        </w:rPr>
        <w:br/>
        <w:t xml:space="preserve">в Беларуси 1 июня, будут работать около 60 детских </w:t>
      </w:r>
      <w:r w:rsidRPr="00065F6B">
        <w:rPr>
          <w:rFonts w:ascii="Times New Roman" w:hAnsi="Times New Roman"/>
          <w:b/>
          <w:spacing w:val="-6"/>
          <w:sz w:val="30"/>
          <w:szCs w:val="30"/>
        </w:rPr>
        <w:t>спортивно-патриотических лагерей</w:t>
      </w:r>
      <w:r w:rsidRPr="00065F6B">
        <w:rPr>
          <w:rFonts w:ascii="Times New Roman" w:hAnsi="Times New Roman"/>
          <w:spacing w:val="-6"/>
          <w:sz w:val="30"/>
          <w:szCs w:val="30"/>
        </w:rPr>
        <w:t>, организуемых Министерством обороны и Министерством образования совместно в период школьных летних каникул.</w:t>
      </w:r>
    </w:p>
    <w:p w:rsidR="00065F6B" w:rsidRPr="00065F6B" w:rsidRDefault="00065F6B" w:rsidP="00065F6B">
      <w:pPr>
        <w:spacing w:after="0" w:line="240" w:lineRule="auto"/>
        <w:jc w:val="center"/>
        <w:rPr>
          <w:rFonts w:ascii="Times New Roman" w:hAnsi="Times New Roman"/>
          <w:b/>
          <w:sz w:val="30"/>
          <w:szCs w:val="30"/>
        </w:rPr>
      </w:pPr>
      <w:r w:rsidRPr="00065F6B">
        <w:rPr>
          <w:rFonts w:ascii="Times New Roman" w:hAnsi="Times New Roman"/>
          <w:b/>
          <w:sz w:val="30"/>
          <w:szCs w:val="30"/>
        </w:rPr>
        <w:t>Активная молодежь – залог независимости и суверенитета Республики Беларусь</w:t>
      </w:r>
    </w:p>
    <w:p w:rsidR="00065F6B" w:rsidRPr="00065F6B" w:rsidRDefault="00065F6B" w:rsidP="00065F6B">
      <w:pPr>
        <w:spacing w:after="0" w:line="240" w:lineRule="auto"/>
        <w:ind w:firstLine="709"/>
        <w:jc w:val="both"/>
        <w:rPr>
          <w:rFonts w:ascii="Times New Roman" w:hAnsi="Times New Roman"/>
          <w:i/>
          <w:sz w:val="30"/>
          <w:szCs w:val="30"/>
        </w:rPr>
      </w:pPr>
      <w:r w:rsidRPr="00065F6B">
        <w:rPr>
          <w:rFonts w:ascii="Times New Roman" w:hAnsi="Times New Roman"/>
          <w:sz w:val="30"/>
          <w:szCs w:val="30"/>
        </w:rPr>
        <w:t xml:space="preserve">Президент Республики Беларусь А.Г.Лукашенко в своем обращении к белорусскому народу и Национальному собранию в январе 2022 г. подчеркнул: </w:t>
      </w:r>
      <w:r w:rsidRPr="00065F6B">
        <w:rPr>
          <w:rFonts w:ascii="Times New Roman" w:hAnsi="Times New Roman"/>
          <w:i/>
          <w:sz w:val="30"/>
          <w:szCs w:val="30"/>
        </w:rPr>
        <w:t xml:space="preserve">«Молодежь – это не только будущее, но и наше настоящее!».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lastRenderedPageBreak/>
        <w:t xml:space="preserve">Современные молодые люди вносят существенный вклад в социально-экономическое развитие страны. </w:t>
      </w:r>
    </w:p>
    <w:p w:rsidR="00065F6B" w:rsidRPr="00065F6B" w:rsidRDefault="00065F6B" w:rsidP="00065F6B">
      <w:pPr>
        <w:spacing w:after="0" w:line="240" w:lineRule="auto"/>
        <w:ind w:firstLine="708"/>
        <w:jc w:val="both"/>
        <w:rPr>
          <w:rFonts w:ascii="Times New Roman" w:hAnsi="Times New Roman"/>
          <w:sz w:val="30"/>
          <w:szCs w:val="30"/>
          <w:shd w:val="clear" w:color="auto" w:fill="FFFFFF"/>
          <w:lang w:eastAsia="ru-RU"/>
        </w:rPr>
      </w:pPr>
      <w:r w:rsidRPr="00065F6B">
        <w:rPr>
          <w:rFonts w:ascii="Times New Roman" w:hAnsi="Times New Roman"/>
          <w:b/>
          <w:sz w:val="30"/>
          <w:szCs w:val="30"/>
        </w:rPr>
        <w:t>Молодежь в науке</w:t>
      </w:r>
      <w:r w:rsidRPr="00065F6B">
        <w:rPr>
          <w:rFonts w:ascii="Times New Roman" w:hAnsi="Times New Roman"/>
          <w:sz w:val="30"/>
          <w:szCs w:val="30"/>
        </w:rPr>
        <w:t xml:space="preserve">. </w:t>
      </w:r>
      <w:r w:rsidRPr="00065F6B">
        <w:rPr>
          <w:rFonts w:ascii="Times New Roman" w:hAnsi="Times New Roman"/>
          <w:sz w:val="30"/>
          <w:szCs w:val="30"/>
          <w:shd w:val="clear" w:color="auto" w:fill="FFFFFF"/>
          <w:lang w:eastAsia="ru-RU"/>
        </w:rPr>
        <w:t xml:space="preserve">Каждый пятый исследователь </w:t>
      </w:r>
      <w:r w:rsidRPr="00065F6B">
        <w:rPr>
          <w:rFonts w:ascii="Times New Roman" w:hAnsi="Times New Roman"/>
          <w:b/>
          <w:sz w:val="30"/>
          <w:szCs w:val="30"/>
          <w:shd w:val="clear" w:color="auto" w:fill="FFFFFF"/>
          <w:lang w:eastAsia="ru-RU"/>
        </w:rPr>
        <w:t>НАН Беларуси</w:t>
      </w:r>
      <w:r w:rsidRPr="00065F6B">
        <w:rPr>
          <w:rFonts w:ascii="Times New Roman" w:hAnsi="Times New Roman"/>
          <w:sz w:val="30"/>
          <w:szCs w:val="30"/>
          <w:shd w:val="clear" w:color="auto" w:fill="FFFFFF"/>
          <w:lang w:eastAsia="ru-RU"/>
        </w:rPr>
        <w:t xml:space="preserve"> является молодым ученым. </w:t>
      </w:r>
    </w:p>
    <w:p w:rsidR="00065F6B" w:rsidRPr="00065F6B" w:rsidRDefault="00065F6B" w:rsidP="00065F6B">
      <w:pPr>
        <w:spacing w:after="0" w:line="240" w:lineRule="auto"/>
        <w:jc w:val="both"/>
        <w:rPr>
          <w:rFonts w:ascii="Times New Roman" w:hAnsi="Times New Roman"/>
          <w:b/>
          <w:i/>
          <w:szCs w:val="30"/>
          <w:shd w:val="clear" w:color="auto" w:fill="FFFFFF"/>
          <w:lang w:eastAsia="ru-RU"/>
        </w:rPr>
      </w:pPr>
      <w:proofErr w:type="spellStart"/>
      <w:r w:rsidRPr="00065F6B">
        <w:rPr>
          <w:rFonts w:ascii="Times New Roman" w:hAnsi="Times New Roman"/>
          <w:b/>
          <w:i/>
          <w:szCs w:val="30"/>
          <w:shd w:val="clear" w:color="auto" w:fill="FFFFFF"/>
          <w:lang w:eastAsia="ru-RU"/>
        </w:rPr>
        <w:t>Справочно</w:t>
      </w:r>
      <w:proofErr w:type="spellEnd"/>
      <w:r w:rsidRPr="00065F6B">
        <w:rPr>
          <w:rFonts w:ascii="Times New Roman" w:hAnsi="Times New Roman"/>
          <w:b/>
          <w:i/>
          <w:szCs w:val="30"/>
          <w:shd w:val="clear" w:color="auto" w:fill="FFFFFF"/>
          <w:lang w:eastAsia="ru-RU"/>
        </w:rPr>
        <w:t>.</w:t>
      </w:r>
    </w:p>
    <w:p w:rsidR="00065F6B" w:rsidRPr="00065F6B" w:rsidRDefault="00065F6B" w:rsidP="00065F6B">
      <w:pPr>
        <w:spacing w:after="0" w:line="240" w:lineRule="auto"/>
        <w:ind w:left="709" w:firstLine="709"/>
        <w:jc w:val="both"/>
        <w:rPr>
          <w:rFonts w:ascii="Times New Roman" w:hAnsi="Times New Roman"/>
          <w:i/>
          <w:szCs w:val="30"/>
          <w:shd w:val="clear" w:color="auto" w:fill="FFFFFF"/>
          <w:lang w:eastAsia="ru-RU"/>
        </w:rPr>
      </w:pPr>
      <w:r w:rsidRPr="00065F6B">
        <w:rPr>
          <w:rFonts w:ascii="Times New Roman" w:hAnsi="Times New Roman"/>
          <w:i/>
          <w:szCs w:val="30"/>
          <w:shd w:val="clear" w:color="auto" w:fill="FFFFFF"/>
          <w:lang w:eastAsia="ru-RU"/>
        </w:rPr>
        <w:t>Из числа последних, наиболее значимых научных разработок НАН Беларуси, выполненных молодыми учеными, стоит отметить:</w:t>
      </w:r>
    </w:p>
    <w:p w:rsidR="00065F6B" w:rsidRPr="00065F6B" w:rsidRDefault="00065F6B" w:rsidP="00065F6B">
      <w:pPr>
        <w:spacing w:after="0" w:line="240" w:lineRule="auto"/>
        <w:ind w:left="709" w:firstLine="709"/>
        <w:jc w:val="both"/>
        <w:rPr>
          <w:rFonts w:ascii="Times New Roman" w:hAnsi="Times New Roman"/>
          <w:i/>
          <w:color w:val="222222"/>
          <w:spacing w:val="-6"/>
          <w:szCs w:val="30"/>
          <w:shd w:val="clear" w:color="auto" w:fill="FFFFFF"/>
          <w:lang w:eastAsia="ru-RU"/>
        </w:rPr>
      </w:pPr>
      <w:r w:rsidRPr="00065F6B">
        <w:rPr>
          <w:rFonts w:ascii="Times New Roman" w:hAnsi="Times New Roman"/>
          <w:b/>
          <w:i/>
          <w:spacing w:val="-6"/>
          <w:szCs w:val="30"/>
          <w:shd w:val="clear" w:color="auto" w:fill="FFFFFF"/>
          <w:lang w:eastAsia="ru-RU"/>
        </w:rPr>
        <w:t>проект «ПЦР-диагностика грибных и бактериальных заболеваний овощных культур»</w:t>
      </w:r>
      <w:r w:rsidRPr="00065F6B">
        <w:rPr>
          <w:rFonts w:ascii="Times New Roman" w:hAnsi="Times New Roman"/>
          <w:i/>
          <w:spacing w:val="-6"/>
          <w:szCs w:val="30"/>
          <w:shd w:val="clear" w:color="auto" w:fill="FFFFFF"/>
          <w:lang w:eastAsia="ru-RU"/>
        </w:rPr>
        <w:t>, позволяющий снижать потери урожая в нашей стране в пересчете на продукцию до 500 тыс. тонн/год</w:t>
      </w:r>
      <w:r w:rsidRPr="00065F6B">
        <w:rPr>
          <w:rFonts w:ascii="Times New Roman" w:hAnsi="Times New Roman"/>
          <w:i/>
          <w:color w:val="222222"/>
          <w:spacing w:val="-6"/>
          <w:szCs w:val="30"/>
          <w:shd w:val="clear" w:color="auto" w:fill="FFFFFF"/>
          <w:lang w:eastAsia="ru-RU"/>
        </w:rPr>
        <w:t>;</w:t>
      </w:r>
    </w:p>
    <w:p w:rsidR="00065F6B" w:rsidRPr="00065F6B" w:rsidRDefault="00065F6B" w:rsidP="00065F6B">
      <w:pPr>
        <w:spacing w:after="0" w:line="240" w:lineRule="auto"/>
        <w:ind w:left="709" w:firstLine="709"/>
        <w:jc w:val="both"/>
        <w:rPr>
          <w:rFonts w:ascii="Times New Roman" w:hAnsi="Times New Roman"/>
          <w:i/>
          <w:color w:val="222222"/>
          <w:spacing w:val="-4"/>
          <w:szCs w:val="30"/>
          <w:shd w:val="clear" w:color="auto" w:fill="FFFFFF"/>
          <w:lang w:eastAsia="ru-RU"/>
        </w:rPr>
      </w:pPr>
      <w:r w:rsidRPr="00065F6B">
        <w:rPr>
          <w:rFonts w:ascii="Times New Roman" w:hAnsi="Times New Roman"/>
          <w:b/>
          <w:i/>
          <w:spacing w:val="-4"/>
          <w:szCs w:val="30"/>
          <w:shd w:val="clear" w:color="auto" w:fill="FFFFFF"/>
          <w:lang w:eastAsia="ru-RU"/>
        </w:rPr>
        <w:t>проект Института микробиологии по разработке Биопрепарата «</w:t>
      </w:r>
      <w:proofErr w:type="spellStart"/>
      <w:r w:rsidRPr="00065F6B">
        <w:rPr>
          <w:rFonts w:ascii="Times New Roman" w:hAnsi="Times New Roman"/>
          <w:b/>
          <w:i/>
          <w:spacing w:val="-4"/>
          <w:szCs w:val="30"/>
          <w:shd w:val="clear" w:color="auto" w:fill="FFFFFF"/>
          <w:lang w:eastAsia="ru-RU"/>
        </w:rPr>
        <w:t>Мультифаг-С</w:t>
      </w:r>
      <w:proofErr w:type="spellEnd"/>
      <w:r w:rsidRPr="00065F6B">
        <w:rPr>
          <w:rFonts w:ascii="Times New Roman" w:hAnsi="Times New Roman"/>
          <w:b/>
          <w:i/>
          <w:spacing w:val="-4"/>
          <w:szCs w:val="30"/>
          <w:shd w:val="clear" w:color="auto" w:fill="FFFFFF"/>
          <w:lang w:eastAsia="ru-RU"/>
        </w:rPr>
        <w:t>»</w:t>
      </w:r>
      <w:r w:rsidRPr="00065F6B">
        <w:rPr>
          <w:rFonts w:ascii="Times New Roman" w:hAnsi="Times New Roman"/>
          <w:i/>
          <w:spacing w:val="-4"/>
          <w:szCs w:val="30"/>
          <w:shd w:val="clear" w:color="auto" w:fill="FFFFFF"/>
          <w:lang w:eastAsia="ru-RU"/>
        </w:rPr>
        <w:t>, который позволяет снизить заболеваемость растений томата бактериозами на 59-69% и увеличить урожайность томата на 28–33%</w:t>
      </w:r>
      <w:r w:rsidRPr="00065F6B">
        <w:rPr>
          <w:rFonts w:ascii="Times New Roman" w:hAnsi="Times New Roman"/>
          <w:i/>
          <w:color w:val="222222"/>
          <w:spacing w:val="-4"/>
          <w:szCs w:val="30"/>
          <w:shd w:val="clear" w:color="auto" w:fill="FFFFFF"/>
          <w:lang w:eastAsia="ru-RU"/>
        </w:rPr>
        <w:t>;</w:t>
      </w:r>
    </w:p>
    <w:p w:rsidR="00065F6B" w:rsidRPr="00065F6B" w:rsidRDefault="00065F6B" w:rsidP="00065F6B">
      <w:pPr>
        <w:spacing w:after="0" w:line="240" w:lineRule="auto"/>
        <w:ind w:left="709" w:firstLine="709"/>
        <w:jc w:val="both"/>
        <w:rPr>
          <w:rFonts w:ascii="Times New Roman" w:hAnsi="Times New Roman"/>
          <w:sz w:val="30"/>
          <w:szCs w:val="30"/>
          <w:shd w:val="clear" w:color="auto" w:fill="FFFFFF"/>
          <w:lang w:eastAsia="ru-RU"/>
        </w:rPr>
      </w:pPr>
      <w:r w:rsidRPr="00065F6B">
        <w:rPr>
          <w:rFonts w:ascii="Times New Roman" w:hAnsi="Times New Roman"/>
          <w:b/>
          <w:i/>
          <w:szCs w:val="30"/>
          <w:shd w:val="clear" w:color="auto" w:fill="FFFFFF"/>
          <w:lang w:eastAsia="ru-RU"/>
        </w:rPr>
        <w:t>разработку технологии синтеза искусственных генов</w:t>
      </w:r>
      <w:r w:rsidRPr="00065F6B">
        <w:rPr>
          <w:rFonts w:ascii="Times New Roman" w:hAnsi="Times New Roman"/>
          <w:i/>
          <w:szCs w:val="30"/>
          <w:shd w:val="clear" w:color="auto" w:fill="FFFFFF"/>
          <w:lang w:eastAsia="ru-RU"/>
        </w:rPr>
        <w:t>, без которой невозможно представить метаболическую инженерию, редактирование и создание синтетических геномов, разработку вакцин и диагностических систем.</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t>Республиканский молодежный проект ОО «БРСМ» «100 идей для Беларуси»</w:t>
      </w:r>
      <w:r w:rsidRPr="00065F6B">
        <w:rPr>
          <w:rFonts w:ascii="Times New Roman" w:hAnsi="Times New Roman"/>
          <w:sz w:val="30"/>
          <w:szCs w:val="30"/>
        </w:rPr>
        <w:t xml:space="preserve"> является ключевым с точки зрения реализации важного направления деятельности по поддержке и развитию творческого, научного потенциала молодых людей.</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За время существования этого проекта воплощено в жизнь более 3 тыс. предложенных идей и инициатив, значимых для экономики, промышленности и социальной сферы нашей страны. </w:t>
      </w:r>
    </w:p>
    <w:p w:rsidR="00065F6B" w:rsidRPr="00065F6B" w:rsidRDefault="00065F6B" w:rsidP="00065F6B">
      <w:pPr>
        <w:spacing w:after="0" w:line="240" w:lineRule="auto"/>
        <w:jc w:val="both"/>
        <w:rPr>
          <w:rFonts w:ascii="Times New Roman" w:hAnsi="Times New Roman"/>
          <w:b/>
          <w:i/>
          <w:szCs w:val="28"/>
        </w:rPr>
      </w:pPr>
      <w:proofErr w:type="spellStart"/>
      <w:r w:rsidRPr="00065F6B">
        <w:rPr>
          <w:rFonts w:ascii="Times New Roman" w:hAnsi="Times New Roman"/>
          <w:b/>
          <w:i/>
          <w:szCs w:val="28"/>
        </w:rPr>
        <w:t>Справочно</w:t>
      </w:r>
      <w:proofErr w:type="spellEnd"/>
      <w:r w:rsidRPr="00065F6B">
        <w:rPr>
          <w:rFonts w:ascii="Times New Roman" w:hAnsi="Times New Roman"/>
          <w:b/>
          <w:i/>
          <w:szCs w:val="28"/>
        </w:rPr>
        <w:t xml:space="preserve">. </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Об этом свидетельствуют лишь несколько следующих примеров:</w:t>
      </w:r>
    </w:p>
    <w:p w:rsidR="00065F6B" w:rsidRPr="00065F6B" w:rsidRDefault="00065F6B" w:rsidP="00065F6B">
      <w:pPr>
        <w:spacing w:after="0" w:line="240" w:lineRule="auto"/>
        <w:ind w:left="709"/>
        <w:jc w:val="both"/>
        <w:rPr>
          <w:rFonts w:ascii="Times New Roman" w:hAnsi="Times New Roman"/>
          <w:i/>
          <w:szCs w:val="28"/>
        </w:rPr>
      </w:pPr>
      <w:r w:rsidRPr="00065F6B">
        <w:rPr>
          <w:rFonts w:ascii="Times New Roman" w:hAnsi="Times New Roman"/>
          <w:i/>
          <w:szCs w:val="28"/>
        </w:rPr>
        <w:t xml:space="preserve">разработанные молодым ученым </w:t>
      </w:r>
      <w:r w:rsidRPr="00065F6B">
        <w:rPr>
          <w:rFonts w:ascii="Times New Roman" w:hAnsi="Times New Roman"/>
          <w:b/>
          <w:i/>
          <w:szCs w:val="28"/>
        </w:rPr>
        <w:t>А.Базаровым</w:t>
      </w:r>
      <w:r w:rsidRPr="00065F6B">
        <w:rPr>
          <w:rFonts w:ascii="Times New Roman" w:hAnsi="Times New Roman"/>
          <w:i/>
          <w:szCs w:val="28"/>
        </w:rPr>
        <w:t xml:space="preserve"> из г.Гомель датчики температуры для железнодорожных составов не уступают мировым аналогам, а по качеству и себестоимости в разы эффективнее и дешевле их. Небольшой элемент для поездного состава дает огромную экономию в масштабах Белорусской железной дороги;</w:t>
      </w:r>
    </w:p>
    <w:p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t xml:space="preserve">уникальный косметический комплекс для восстановления пораженной кожи человека, разработанный доцентом кафедры детской хирургии Гродненского государственного </w:t>
      </w:r>
      <w:proofErr w:type="spellStart"/>
      <w:r w:rsidRPr="00065F6B">
        <w:rPr>
          <w:rFonts w:ascii="Times New Roman" w:hAnsi="Times New Roman"/>
          <w:i/>
          <w:spacing w:val="-8"/>
          <w:szCs w:val="28"/>
        </w:rPr>
        <w:t>медуниверситета</w:t>
      </w:r>
      <w:r w:rsidRPr="00065F6B">
        <w:rPr>
          <w:rFonts w:ascii="Times New Roman" w:hAnsi="Times New Roman"/>
          <w:b/>
          <w:i/>
          <w:spacing w:val="-8"/>
          <w:szCs w:val="28"/>
        </w:rPr>
        <w:t>А.Глуткиным</w:t>
      </w:r>
      <w:proofErr w:type="spellEnd"/>
      <w:r w:rsidRPr="00065F6B">
        <w:rPr>
          <w:rFonts w:ascii="Times New Roman" w:hAnsi="Times New Roman"/>
          <w:i/>
          <w:spacing w:val="-8"/>
          <w:szCs w:val="28"/>
        </w:rPr>
        <w:t xml:space="preserve">, уже принес его учреждению более 1 млн. 440 тысяч белорусских рублей прибыли. </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ориентированный на простого потребителя проект студента БНТУ </w:t>
      </w:r>
      <w:proofErr w:type="spellStart"/>
      <w:r w:rsidRPr="00065F6B">
        <w:rPr>
          <w:rFonts w:ascii="Times New Roman" w:hAnsi="Times New Roman"/>
          <w:b/>
          <w:i/>
          <w:szCs w:val="28"/>
        </w:rPr>
        <w:t>М.Масюченко</w:t>
      </w:r>
      <w:proofErr w:type="spellEnd"/>
      <w:r w:rsidRPr="00065F6B">
        <w:rPr>
          <w:rFonts w:ascii="Times New Roman" w:hAnsi="Times New Roman"/>
          <w:i/>
          <w:szCs w:val="28"/>
        </w:rPr>
        <w:t xml:space="preserve"> «3D-проектирование печей, каминов и барбекю комплексов» востребован не только в Беларуси, но и в России, Украине, странах Балтии и ЕС. </w:t>
      </w:r>
    </w:p>
    <w:p w:rsidR="00065F6B" w:rsidRPr="00065F6B" w:rsidRDefault="00065F6B" w:rsidP="00065F6B">
      <w:pPr>
        <w:spacing w:after="0" w:line="240" w:lineRule="auto"/>
        <w:ind w:firstLine="708"/>
        <w:jc w:val="both"/>
        <w:rPr>
          <w:rFonts w:ascii="Times New Roman" w:hAnsi="Times New Roman"/>
          <w:sz w:val="30"/>
          <w:szCs w:val="30"/>
        </w:rPr>
      </w:pPr>
      <w:r w:rsidRPr="00065F6B">
        <w:rPr>
          <w:rFonts w:ascii="Times New Roman" w:hAnsi="Times New Roman"/>
          <w:b/>
          <w:sz w:val="30"/>
          <w:szCs w:val="30"/>
        </w:rPr>
        <w:t xml:space="preserve">Волонтерская деятельность. </w:t>
      </w:r>
      <w:r w:rsidRPr="00065F6B">
        <w:rPr>
          <w:rFonts w:ascii="Times New Roman" w:hAnsi="Times New Roman"/>
          <w:sz w:val="30"/>
          <w:szCs w:val="30"/>
        </w:rPr>
        <w:t>Учащаяся молодежь готова проявлять себя не только в науке и образовании, но и приходить на помощь в трудные для страны минуты. Так, в</w:t>
      </w:r>
      <w:r w:rsidRPr="00065F6B">
        <w:rPr>
          <w:rFonts w:ascii="Times New Roman" w:hAnsi="Times New Roman"/>
          <w:bCs/>
          <w:iCs/>
          <w:spacing w:val="-4"/>
          <w:sz w:val="30"/>
          <w:szCs w:val="30"/>
        </w:rPr>
        <w:t xml:space="preserve"> период </w:t>
      </w:r>
      <w:r w:rsidRPr="00065F6B">
        <w:rPr>
          <w:rFonts w:ascii="Times New Roman" w:hAnsi="Times New Roman"/>
          <w:spacing w:val="-4"/>
          <w:sz w:val="30"/>
          <w:szCs w:val="30"/>
        </w:rPr>
        <w:t xml:space="preserve">активного распространения инфекции </w:t>
      </w:r>
      <w:r w:rsidRPr="00065F6B">
        <w:rPr>
          <w:rFonts w:ascii="Times New Roman" w:hAnsi="Times New Roman"/>
          <w:spacing w:val="-4"/>
          <w:sz w:val="30"/>
          <w:szCs w:val="30"/>
          <w:lang w:val="en-US"/>
        </w:rPr>
        <w:t>COVID</w:t>
      </w:r>
      <w:r w:rsidRPr="00065F6B">
        <w:rPr>
          <w:rFonts w:ascii="Times New Roman" w:hAnsi="Times New Roman"/>
          <w:spacing w:val="-4"/>
          <w:sz w:val="30"/>
          <w:szCs w:val="30"/>
        </w:rPr>
        <w:t xml:space="preserve">-19, более 2,5 тыс. студентов </w:t>
      </w:r>
      <w:r w:rsidRPr="00065F6B">
        <w:rPr>
          <w:rFonts w:ascii="Times New Roman" w:hAnsi="Times New Roman"/>
          <w:b/>
          <w:spacing w:val="-4"/>
          <w:sz w:val="30"/>
          <w:szCs w:val="30"/>
        </w:rPr>
        <w:t>медицинских университетов</w:t>
      </w:r>
      <w:r w:rsidRPr="00065F6B">
        <w:rPr>
          <w:rFonts w:ascii="Times New Roman" w:hAnsi="Times New Roman"/>
          <w:spacing w:val="-4"/>
          <w:sz w:val="30"/>
          <w:szCs w:val="30"/>
        </w:rPr>
        <w:t xml:space="preserve"> 4–6 курсов были привлечены к оказанию волонтерской медицинской помощи пациентам. Ребята работали в </w:t>
      </w:r>
      <w:proofErr w:type="spellStart"/>
      <w:r w:rsidRPr="00065F6B">
        <w:rPr>
          <w:rFonts w:ascii="Times New Roman" w:hAnsi="Times New Roman"/>
          <w:spacing w:val="-4"/>
          <w:sz w:val="30"/>
          <w:szCs w:val="30"/>
        </w:rPr>
        <w:t>колл-центрах</w:t>
      </w:r>
      <w:proofErr w:type="spellEnd"/>
      <w:r w:rsidRPr="00065F6B">
        <w:rPr>
          <w:rFonts w:ascii="Times New Roman" w:hAnsi="Times New Roman"/>
          <w:spacing w:val="-4"/>
          <w:sz w:val="30"/>
          <w:szCs w:val="30"/>
        </w:rPr>
        <w:t xml:space="preserve">, контактных бригадах, фельдшерами выездных бригад скорой медицинской помощи </w:t>
      </w:r>
      <w:r w:rsidRPr="00065F6B">
        <w:rPr>
          <w:rFonts w:ascii="Times New Roman" w:hAnsi="Times New Roman"/>
          <w:i/>
          <w:spacing w:val="-4"/>
          <w:szCs w:val="30"/>
        </w:rPr>
        <w:t>(студенты были трудоустроены на должности среднего медицинского персонала с оплатой согласно занимаемой должности)</w:t>
      </w:r>
      <w:r w:rsidRPr="00065F6B">
        <w:rPr>
          <w:rFonts w:ascii="Times New Roman" w:hAnsi="Times New Roman"/>
          <w:spacing w:val="-4"/>
          <w:sz w:val="30"/>
          <w:szCs w:val="30"/>
        </w:rPr>
        <w:t xml:space="preserve">. Учащиеся </w:t>
      </w:r>
      <w:r w:rsidRPr="00065F6B">
        <w:rPr>
          <w:rFonts w:ascii="Times New Roman" w:hAnsi="Times New Roman"/>
          <w:b/>
          <w:spacing w:val="-4"/>
          <w:sz w:val="30"/>
          <w:szCs w:val="30"/>
        </w:rPr>
        <w:t>медицинских колледжей</w:t>
      </w:r>
      <w:r w:rsidRPr="00065F6B">
        <w:rPr>
          <w:rFonts w:ascii="Times New Roman" w:hAnsi="Times New Roman"/>
          <w:spacing w:val="-4"/>
          <w:sz w:val="30"/>
          <w:szCs w:val="30"/>
        </w:rPr>
        <w:t xml:space="preserve"> работали санитарами в стационарных организациях здравоохранения, волонтерами </w:t>
      </w:r>
      <w:r w:rsidRPr="00065F6B">
        <w:rPr>
          <w:rFonts w:ascii="Times New Roman" w:hAnsi="Times New Roman"/>
          <w:i/>
          <w:spacing w:val="-4"/>
          <w:sz w:val="30"/>
          <w:szCs w:val="30"/>
        </w:rPr>
        <w:t xml:space="preserve">(также принимали звонки в </w:t>
      </w:r>
      <w:proofErr w:type="spellStart"/>
      <w:r w:rsidRPr="00065F6B">
        <w:rPr>
          <w:rFonts w:ascii="Times New Roman" w:hAnsi="Times New Roman"/>
          <w:i/>
          <w:spacing w:val="-4"/>
          <w:sz w:val="30"/>
          <w:szCs w:val="30"/>
        </w:rPr>
        <w:lastRenderedPageBreak/>
        <w:t>колл-центрах</w:t>
      </w:r>
      <w:proofErr w:type="spellEnd"/>
      <w:r w:rsidRPr="00065F6B">
        <w:rPr>
          <w:rFonts w:ascii="Times New Roman" w:hAnsi="Times New Roman"/>
          <w:i/>
          <w:spacing w:val="-4"/>
          <w:sz w:val="30"/>
          <w:szCs w:val="30"/>
        </w:rPr>
        <w:t>, разносили рецепты, оказывали помощь пациентам с хроническими заболеваниями, одиноким пожилым гражданам)</w:t>
      </w:r>
      <w:r w:rsidRPr="00065F6B">
        <w:rPr>
          <w:rFonts w:ascii="Times New Roman" w:hAnsi="Times New Roman"/>
          <w:spacing w:val="-4"/>
          <w:sz w:val="30"/>
          <w:szCs w:val="30"/>
        </w:rPr>
        <w:t>.</w:t>
      </w:r>
    </w:p>
    <w:p w:rsidR="00065F6B" w:rsidRPr="00065F6B" w:rsidRDefault="00065F6B" w:rsidP="00065F6B">
      <w:pPr>
        <w:spacing w:after="0" w:line="240" w:lineRule="auto"/>
        <w:ind w:firstLine="708"/>
        <w:jc w:val="both"/>
        <w:rPr>
          <w:rFonts w:ascii="Times New Roman" w:hAnsi="Times New Roman"/>
          <w:sz w:val="30"/>
          <w:szCs w:val="30"/>
        </w:rPr>
      </w:pPr>
      <w:r w:rsidRPr="00065F6B">
        <w:rPr>
          <w:rFonts w:ascii="Times New Roman" w:hAnsi="Times New Roman"/>
          <w:b/>
          <w:sz w:val="30"/>
          <w:szCs w:val="30"/>
        </w:rPr>
        <w:t>Молодые таланты</w:t>
      </w:r>
      <w:r w:rsidRPr="00065F6B">
        <w:rPr>
          <w:rFonts w:ascii="Times New Roman" w:hAnsi="Times New Roman"/>
          <w:sz w:val="30"/>
          <w:szCs w:val="30"/>
        </w:rPr>
        <w:t xml:space="preserve"> Республики Беларусь ежегодно заявляют о себе блестящими выступлениями на </w:t>
      </w:r>
      <w:r w:rsidRPr="00065F6B">
        <w:rPr>
          <w:rFonts w:ascii="Times New Roman" w:hAnsi="Times New Roman"/>
          <w:b/>
          <w:sz w:val="30"/>
          <w:szCs w:val="30"/>
        </w:rPr>
        <w:t xml:space="preserve">престижных международных </w:t>
      </w:r>
      <w:r w:rsidRPr="00065F6B">
        <w:rPr>
          <w:rFonts w:ascii="Times New Roman" w:hAnsi="Times New Roman"/>
          <w:b/>
          <w:sz w:val="30"/>
          <w:szCs w:val="30"/>
        </w:rPr>
        <w:br/>
        <w:t>и республиканских художественно-творческих состязаниях</w:t>
      </w:r>
      <w:r w:rsidRPr="00065F6B">
        <w:rPr>
          <w:rFonts w:ascii="Times New Roman" w:hAnsi="Times New Roman"/>
          <w:sz w:val="30"/>
          <w:szCs w:val="30"/>
        </w:rPr>
        <w:t>.</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Весомый вклад в укрепление имиджаБеларуси на </w:t>
      </w:r>
      <w:r w:rsidRPr="00065F6B">
        <w:rPr>
          <w:rFonts w:ascii="Times New Roman" w:hAnsi="Times New Roman"/>
          <w:b/>
          <w:spacing w:val="-4"/>
          <w:sz w:val="30"/>
          <w:szCs w:val="30"/>
        </w:rPr>
        <w:t>международной спортивной арене</w:t>
      </w:r>
      <w:r w:rsidRPr="00065F6B">
        <w:rPr>
          <w:rFonts w:ascii="Times New Roman" w:hAnsi="Times New Roman"/>
          <w:spacing w:val="-4"/>
          <w:sz w:val="30"/>
          <w:szCs w:val="30"/>
        </w:rPr>
        <w:t xml:space="preserve"> внесли наши </w:t>
      </w:r>
      <w:proofErr w:type="spellStart"/>
      <w:r w:rsidRPr="00065F6B">
        <w:rPr>
          <w:rFonts w:ascii="Times New Roman" w:hAnsi="Times New Roman"/>
          <w:spacing w:val="-4"/>
          <w:sz w:val="30"/>
          <w:szCs w:val="30"/>
        </w:rPr>
        <w:t>батутистыВ.Гончаров</w:t>
      </w:r>
      <w:proofErr w:type="spellEnd"/>
      <w:r w:rsidRPr="00065F6B">
        <w:rPr>
          <w:rFonts w:ascii="Times New Roman" w:hAnsi="Times New Roman"/>
          <w:spacing w:val="-4"/>
          <w:sz w:val="30"/>
          <w:szCs w:val="30"/>
        </w:rPr>
        <w:t xml:space="preserve"> и </w:t>
      </w:r>
      <w:proofErr w:type="spellStart"/>
      <w:r w:rsidRPr="00065F6B">
        <w:rPr>
          <w:rFonts w:ascii="Times New Roman" w:hAnsi="Times New Roman"/>
          <w:spacing w:val="-4"/>
          <w:sz w:val="30"/>
          <w:szCs w:val="30"/>
        </w:rPr>
        <w:t>В.Литвинович</w:t>
      </w:r>
      <w:proofErr w:type="spellEnd"/>
      <w:r w:rsidRPr="00065F6B">
        <w:rPr>
          <w:rFonts w:ascii="Times New Roman" w:hAnsi="Times New Roman"/>
          <w:spacing w:val="-4"/>
          <w:sz w:val="30"/>
          <w:szCs w:val="30"/>
        </w:rPr>
        <w:t xml:space="preserve"> – олимпийские чемпионы 2016 г. и 2020 г. соответственно, а также призеры Олимпийских играх–2020 в Токио И.Курочкина и </w:t>
      </w:r>
      <w:proofErr w:type="spellStart"/>
      <w:r w:rsidRPr="00065F6B">
        <w:rPr>
          <w:rFonts w:ascii="Times New Roman" w:hAnsi="Times New Roman"/>
          <w:spacing w:val="-4"/>
          <w:sz w:val="30"/>
          <w:szCs w:val="30"/>
        </w:rPr>
        <w:t>В.Колодинская</w:t>
      </w:r>
      <w:proofErr w:type="spellEnd"/>
      <w:r w:rsidRPr="00065F6B">
        <w:rPr>
          <w:rFonts w:ascii="Times New Roman" w:hAnsi="Times New Roman"/>
          <w:spacing w:val="-4"/>
          <w:sz w:val="30"/>
          <w:szCs w:val="30"/>
        </w:rPr>
        <w:t xml:space="preserve">, </w:t>
      </w:r>
      <w:proofErr w:type="spellStart"/>
      <w:r w:rsidRPr="00065F6B">
        <w:rPr>
          <w:rFonts w:ascii="Times New Roman" w:hAnsi="Times New Roman"/>
          <w:spacing w:val="-4"/>
          <w:sz w:val="30"/>
          <w:szCs w:val="30"/>
        </w:rPr>
        <w:t>М.Кадимагомедов</w:t>
      </w:r>
      <w:proofErr w:type="spellEnd"/>
      <w:r w:rsidRPr="00065F6B">
        <w:rPr>
          <w:rFonts w:ascii="Times New Roman" w:hAnsi="Times New Roman"/>
          <w:spacing w:val="-4"/>
          <w:sz w:val="30"/>
          <w:szCs w:val="30"/>
        </w:rPr>
        <w:t xml:space="preserve"> (все – вольная борьба), </w:t>
      </w:r>
      <w:proofErr w:type="spellStart"/>
      <w:r w:rsidRPr="00065F6B">
        <w:rPr>
          <w:rFonts w:ascii="Times New Roman" w:hAnsi="Times New Roman"/>
          <w:spacing w:val="-4"/>
          <w:sz w:val="30"/>
          <w:szCs w:val="30"/>
        </w:rPr>
        <w:t>М.Недосеков</w:t>
      </w:r>
      <w:proofErr w:type="spellEnd"/>
      <w:r w:rsidRPr="00065F6B">
        <w:rPr>
          <w:rFonts w:ascii="Times New Roman" w:hAnsi="Times New Roman"/>
          <w:spacing w:val="-4"/>
          <w:sz w:val="30"/>
          <w:szCs w:val="30"/>
        </w:rPr>
        <w:t xml:space="preserve"> (прыжки в высоту), </w:t>
      </w:r>
      <w:proofErr w:type="spellStart"/>
      <w:r w:rsidRPr="00065F6B">
        <w:rPr>
          <w:rFonts w:ascii="Times New Roman" w:hAnsi="Times New Roman"/>
          <w:spacing w:val="-4"/>
          <w:sz w:val="30"/>
          <w:szCs w:val="30"/>
        </w:rPr>
        <w:t>А.Горносько</w:t>
      </w:r>
      <w:proofErr w:type="spellEnd"/>
      <w:r w:rsidRPr="00065F6B">
        <w:rPr>
          <w:rFonts w:ascii="Times New Roman" w:hAnsi="Times New Roman"/>
          <w:spacing w:val="-4"/>
          <w:sz w:val="30"/>
          <w:szCs w:val="30"/>
        </w:rPr>
        <w:t xml:space="preserve"> (художественная гимнастика). Серебряные медали зимней Олимпиады в Пекине завоевали биатлонист А.Смольский</w:t>
      </w:r>
      <w:r w:rsidRPr="00065F6B">
        <w:rPr>
          <w:rFonts w:ascii="Times New Roman" w:hAnsi="Times New Roman"/>
          <w:spacing w:val="-4"/>
          <w:sz w:val="30"/>
          <w:szCs w:val="30"/>
        </w:rPr>
        <w:br/>
        <w:t xml:space="preserve">и представительница лыжной акробатики </w:t>
      </w:r>
      <w:proofErr w:type="spellStart"/>
      <w:r w:rsidRPr="00065F6B">
        <w:rPr>
          <w:rFonts w:ascii="Times New Roman" w:hAnsi="Times New Roman"/>
          <w:spacing w:val="-4"/>
          <w:sz w:val="30"/>
          <w:szCs w:val="30"/>
        </w:rPr>
        <w:t>А.Гуськова</w:t>
      </w:r>
      <w:proofErr w:type="spellEnd"/>
      <w:r w:rsidRPr="00065F6B">
        <w:rPr>
          <w:rFonts w:ascii="Times New Roman" w:hAnsi="Times New Roman"/>
          <w:spacing w:val="-4"/>
          <w:sz w:val="30"/>
          <w:szCs w:val="30"/>
        </w:rPr>
        <w:t>.</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b/>
          <w:spacing w:val="-4"/>
          <w:sz w:val="30"/>
          <w:szCs w:val="30"/>
        </w:rPr>
        <w:t xml:space="preserve">Молодые лидеры. </w:t>
      </w:r>
      <w:r w:rsidRPr="00065F6B">
        <w:rPr>
          <w:rFonts w:ascii="Times New Roman" w:hAnsi="Times New Roman"/>
          <w:spacing w:val="-4"/>
          <w:sz w:val="30"/>
          <w:szCs w:val="30"/>
        </w:rPr>
        <w:t xml:space="preserve">Площадкой для активной, самостоятельной, трудолюбивой и ответственной личности является </w:t>
      </w:r>
      <w:r w:rsidRPr="00065F6B">
        <w:rPr>
          <w:rFonts w:ascii="Times New Roman" w:hAnsi="Times New Roman"/>
          <w:b/>
          <w:spacing w:val="-4"/>
          <w:sz w:val="30"/>
          <w:szCs w:val="30"/>
        </w:rPr>
        <w:t>ОО «БРСМ»</w:t>
      </w:r>
      <w:r w:rsidRPr="00065F6B">
        <w:rPr>
          <w:rFonts w:ascii="Times New Roman" w:hAnsi="Times New Roman"/>
          <w:spacing w:val="-4"/>
          <w:sz w:val="30"/>
          <w:szCs w:val="30"/>
        </w:rPr>
        <w:t xml:space="preserve">, который по праву можно назвать </w:t>
      </w:r>
      <w:r w:rsidRPr="00065F6B">
        <w:rPr>
          <w:rFonts w:ascii="Times New Roman" w:hAnsi="Times New Roman"/>
          <w:b/>
          <w:spacing w:val="-4"/>
          <w:sz w:val="30"/>
          <w:szCs w:val="30"/>
        </w:rPr>
        <w:t>молодежной кузницей кадров</w:t>
      </w:r>
      <w:r w:rsidRPr="00065F6B">
        <w:rPr>
          <w:rFonts w:ascii="Times New Roman" w:hAnsi="Times New Roman"/>
          <w:spacing w:val="-4"/>
          <w:sz w:val="30"/>
          <w:szCs w:val="30"/>
        </w:rPr>
        <w:t xml:space="preserve">. Сегодня самая массовая молодежная организация Республики Беларусь объединяет лучших представителей нового поколения; тех, кто стремится приложить свои силы и способности, чтобы сделать интереснее, ярче, осмысленнее собственную жизнь и жизнь своих сверстников, а самое главное – </w:t>
      </w:r>
      <w:r w:rsidRPr="00065F6B">
        <w:rPr>
          <w:rFonts w:ascii="Times New Roman" w:hAnsi="Times New Roman"/>
          <w:b/>
          <w:spacing w:val="-4"/>
          <w:sz w:val="30"/>
          <w:szCs w:val="30"/>
        </w:rPr>
        <w:t>своими руками строить Беларусь</w:t>
      </w:r>
      <w:r w:rsidRPr="00065F6B">
        <w:rPr>
          <w:rFonts w:ascii="Times New Roman" w:hAnsi="Times New Roman"/>
          <w:spacing w:val="-4"/>
          <w:sz w:val="30"/>
          <w:szCs w:val="30"/>
        </w:rPr>
        <w:t>.</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В ОО «БРСМ» молодые люди приобретают первый опыт выработки </w:t>
      </w:r>
      <w:r w:rsidRPr="00065F6B">
        <w:rPr>
          <w:rFonts w:ascii="Times New Roman" w:hAnsi="Times New Roman"/>
          <w:spacing w:val="-4"/>
          <w:sz w:val="30"/>
          <w:szCs w:val="30"/>
        </w:rPr>
        <w:br/>
        <w:t xml:space="preserve">и коллегиального принятия решений, самостоятельной реализации общественно-значимых инициатив. По поручению Главы государства ОО «БРСМ» координирует работу по грантовой </w:t>
      </w:r>
      <w:r w:rsidRPr="00065F6B">
        <w:rPr>
          <w:rFonts w:ascii="Times New Roman" w:hAnsi="Times New Roman"/>
          <w:b/>
          <w:spacing w:val="-4"/>
          <w:sz w:val="30"/>
          <w:szCs w:val="30"/>
        </w:rPr>
        <w:t>поддержке молодежных инициатив</w:t>
      </w:r>
      <w:r w:rsidRPr="00065F6B">
        <w:rPr>
          <w:rFonts w:ascii="Times New Roman" w:hAnsi="Times New Roman"/>
          <w:spacing w:val="-4"/>
          <w:sz w:val="30"/>
          <w:szCs w:val="30"/>
        </w:rPr>
        <w:t xml:space="preserve"> в Республике Беларусь. В 2021 г. проведен первый конкурсный отбор, в котором приняли участие почти полтысячи молодежных команд. 18 проектов были высоко оценены жюри и получили финансирование на общую сумму 400 тысяч белорусских рублей. Под эгидой молодежи до конца года будут созданы музей молодежного движения Беларуси, мультифункциональная площадка для занятий экстремальными видами спорта «На все 100» в г.Бобруйске, круглогодичный уличный </w:t>
      </w:r>
      <w:proofErr w:type="spellStart"/>
      <w:r w:rsidRPr="00065F6B">
        <w:rPr>
          <w:rFonts w:ascii="Times New Roman" w:hAnsi="Times New Roman"/>
          <w:spacing w:val="-4"/>
          <w:sz w:val="30"/>
          <w:szCs w:val="30"/>
        </w:rPr>
        <w:t>скалодром</w:t>
      </w:r>
      <w:proofErr w:type="spellEnd"/>
      <w:r w:rsidRPr="00065F6B">
        <w:rPr>
          <w:rFonts w:ascii="Times New Roman" w:hAnsi="Times New Roman"/>
          <w:spacing w:val="-4"/>
          <w:sz w:val="30"/>
          <w:szCs w:val="30"/>
        </w:rPr>
        <w:t xml:space="preserve"> «Вежа» в г.Бресте, организована работа поисково-спасательного отряда «Феникс» и другие.</w:t>
      </w:r>
    </w:p>
    <w:p w:rsidR="00065F6B" w:rsidRPr="00065F6B" w:rsidRDefault="00065F6B" w:rsidP="00065F6B">
      <w:pPr>
        <w:spacing w:after="0" w:line="240" w:lineRule="auto"/>
        <w:ind w:firstLine="709"/>
        <w:jc w:val="both"/>
        <w:rPr>
          <w:rFonts w:ascii="Times New Roman" w:hAnsi="Times New Roman"/>
          <w:bCs/>
          <w:iCs/>
          <w:sz w:val="30"/>
          <w:szCs w:val="30"/>
        </w:rPr>
      </w:pPr>
      <w:r w:rsidRPr="00065F6B">
        <w:rPr>
          <w:rFonts w:ascii="Times New Roman" w:hAnsi="Times New Roman"/>
          <w:sz w:val="30"/>
          <w:szCs w:val="30"/>
        </w:rPr>
        <w:t xml:space="preserve">Молодежь также привлекается и к работе госорганов. Яркий пример – </w:t>
      </w:r>
      <w:r w:rsidRPr="00065F6B">
        <w:rPr>
          <w:rFonts w:ascii="Times New Roman" w:hAnsi="Times New Roman"/>
          <w:b/>
          <w:sz w:val="30"/>
          <w:szCs w:val="30"/>
        </w:rPr>
        <w:t>Молодежный совет (парламент)</w:t>
      </w:r>
      <w:r w:rsidRPr="00065F6B">
        <w:rPr>
          <w:rFonts w:ascii="Times New Roman" w:hAnsi="Times New Roman"/>
          <w:sz w:val="30"/>
          <w:szCs w:val="30"/>
        </w:rPr>
        <w:t xml:space="preserve"> при Национальном собрании Республики Беларусь.</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Молодые парламентарии являются участниками практически всех важных мероприятий в нашей стране: Всебелорусского народного собрания, совещаний, Республиканского педагогического совета, заседаний сессий Палаты представителей и Совета Республики Национального собрания и др. </w:t>
      </w:r>
    </w:p>
    <w:p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lastRenderedPageBreak/>
        <w:t>Молодежный совет – это также возможность проявить себя, быть услышанным с инициативным предложением, а также доказательство того, что юношеские энергия и амбиции всегда могут найти практическое применение в нашей стране.</w:t>
      </w:r>
    </w:p>
    <w:p w:rsidR="00065F6B" w:rsidRPr="00065F6B" w:rsidRDefault="00065F6B" w:rsidP="00065F6B">
      <w:pPr>
        <w:spacing w:after="0" w:line="240" w:lineRule="auto"/>
        <w:jc w:val="both"/>
        <w:rPr>
          <w:rFonts w:ascii="Times New Roman" w:hAnsi="Times New Roman"/>
          <w:b/>
          <w:i/>
          <w:szCs w:val="28"/>
        </w:rPr>
      </w:pPr>
      <w:proofErr w:type="spellStart"/>
      <w:r w:rsidRPr="00065F6B">
        <w:rPr>
          <w:rFonts w:ascii="Times New Roman" w:hAnsi="Times New Roman"/>
          <w:b/>
          <w:i/>
          <w:szCs w:val="28"/>
        </w:rPr>
        <w:t>Справочно</w:t>
      </w:r>
      <w:proofErr w:type="spellEnd"/>
      <w:r w:rsidRPr="00065F6B">
        <w:rPr>
          <w:rFonts w:ascii="Times New Roman" w:hAnsi="Times New Roman"/>
          <w:b/>
          <w:i/>
          <w:szCs w:val="28"/>
        </w:rPr>
        <w:t xml:space="preserve">. </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lang w:val="be-BY"/>
        </w:rPr>
        <w:t xml:space="preserve">Так, к примеру, по инициативе </w:t>
      </w:r>
      <w:r w:rsidRPr="00065F6B">
        <w:rPr>
          <w:rFonts w:ascii="Times New Roman" w:hAnsi="Times New Roman"/>
          <w:i/>
          <w:spacing w:val="-8"/>
          <w:szCs w:val="28"/>
          <w:lang w:val="be-BY"/>
        </w:rPr>
        <w:t xml:space="preserve">председателя Постоянной комиссии по здравоохранению, спорту и туризму Молодежного парламента В.Волчека </w:t>
      </w:r>
      <w:r w:rsidRPr="00065F6B">
        <w:rPr>
          <w:rFonts w:ascii="Times New Roman" w:hAnsi="Times New Roman"/>
          <w:i/>
          <w:szCs w:val="28"/>
          <w:lang w:val="be-BY"/>
        </w:rPr>
        <w:t xml:space="preserve">в </w:t>
      </w:r>
      <w:r w:rsidRPr="00065F6B">
        <w:rPr>
          <w:rFonts w:ascii="Times New Roman" w:hAnsi="Times New Roman"/>
          <w:i/>
          <w:szCs w:val="28"/>
        </w:rPr>
        <w:t xml:space="preserve">декабре </w:t>
      </w:r>
      <w:r w:rsidRPr="00065F6B">
        <w:rPr>
          <w:rFonts w:ascii="Times New Roman" w:hAnsi="Times New Roman"/>
          <w:i/>
          <w:szCs w:val="28"/>
          <w:lang w:val="be-BY"/>
        </w:rPr>
        <w:t xml:space="preserve">2021 г. </w:t>
      </w:r>
      <w:r w:rsidRPr="00065F6B">
        <w:rPr>
          <w:rFonts w:ascii="Times New Roman" w:hAnsi="Times New Roman"/>
          <w:i/>
          <w:szCs w:val="28"/>
        </w:rPr>
        <w:t xml:space="preserve">был создан </w:t>
      </w:r>
      <w:r w:rsidRPr="00065F6B">
        <w:rPr>
          <w:rFonts w:ascii="Times New Roman" w:hAnsi="Times New Roman"/>
          <w:b/>
          <w:i/>
          <w:szCs w:val="28"/>
        </w:rPr>
        <w:t>Республиканский Молодежный совет</w:t>
      </w:r>
      <w:r w:rsidRPr="00065F6B">
        <w:rPr>
          <w:rFonts w:ascii="Times New Roman" w:hAnsi="Times New Roman"/>
          <w:i/>
          <w:szCs w:val="28"/>
        </w:rPr>
        <w:t>, в который входят сотрудники организаций здравоохранения, студенты, молодые сотрудники Минздрава.</w:t>
      </w:r>
    </w:p>
    <w:p w:rsidR="00065F6B" w:rsidRPr="00065F6B" w:rsidRDefault="00065F6B" w:rsidP="00065F6B">
      <w:pPr>
        <w:spacing w:after="0" w:line="240" w:lineRule="auto"/>
        <w:ind w:left="709" w:firstLine="709"/>
        <w:jc w:val="both"/>
        <w:rPr>
          <w:rFonts w:ascii="Times New Roman" w:hAnsi="Times New Roman"/>
          <w:i/>
          <w:szCs w:val="28"/>
          <w:lang w:val="be-BY"/>
        </w:rPr>
      </w:pPr>
      <w:r w:rsidRPr="00065F6B">
        <w:rPr>
          <w:rFonts w:ascii="Times New Roman" w:hAnsi="Times New Roman"/>
          <w:i/>
          <w:szCs w:val="28"/>
          <w:lang w:val="be-BY"/>
        </w:rPr>
        <w:t>В 2022 г. Республиканский Молодежный совет:</w:t>
      </w:r>
    </w:p>
    <w:p w:rsidR="00065F6B" w:rsidRPr="00065F6B" w:rsidRDefault="00065F6B" w:rsidP="00065F6B">
      <w:pPr>
        <w:spacing w:after="0" w:line="240" w:lineRule="auto"/>
        <w:ind w:left="709" w:firstLine="709"/>
        <w:jc w:val="both"/>
        <w:rPr>
          <w:rFonts w:ascii="Times New Roman" w:hAnsi="Times New Roman"/>
          <w:i/>
          <w:szCs w:val="28"/>
          <w:lang w:val="be-BY"/>
        </w:rPr>
      </w:pPr>
      <w:r w:rsidRPr="00065F6B">
        <w:rPr>
          <w:rFonts w:ascii="Times New Roman" w:hAnsi="Times New Roman"/>
          <w:i/>
          <w:szCs w:val="28"/>
          <w:lang w:val="be-BY"/>
        </w:rPr>
        <w:t xml:space="preserve">инициировал вопрос о предоставлении возможности медицинским сестрам и братьям с высшим образованием </w:t>
      </w:r>
      <w:r w:rsidRPr="00065F6B">
        <w:rPr>
          <w:rFonts w:ascii="Times New Roman" w:hAnsi="Times New Roman"/>
          <w:b/>
          <w:i/>
          <w:szCs w:val="28"/>
          <w:lang w:val="be-BY"/>
        </w:rPr>
        <w:t>обучаться в аспирантуре</w:t>
      </w:r>
      <w:r w:rsidRPr="00065F6B">
        <w:rPr>
          <w:rFonts w:ascii="Times New Roman" w:hAnsi="Times New Roman"/>
          <w:i/>
          <w:szCs w:val="28"/>
          <w:lang w:val="be-BY"/>
        </w:rPr>
        <w:t xml:space="preserve"> (на данный момент этот вопрос находится на стадии обсуждения в Высшей аттестационной комиссии);</w:t>
      </w:r>
    </w:p>
    <w:p w:rsidR="00065F6B" w:rsidRPr="00065F6B" w:rsidRDefault="00065F6B" w:rsidP="00065F6B">
      <w:pPr>
        <w:spacing w:after="0" w:line="240" w:lineRule="auto"/>
        <w:ind w:left="709" w:firstLine="709"/>
        <w:jc w:val="both"/>
        <w:rPr>
          <w:rFonts w:ascii="Times New Roman" w:hAnsi="Times New Roman"/>
          <w:i/>
          <w:szCs w:val="28"/>
          <w:lang w:val="be-BY"/>
        </w:rPr>
      </w:pPr>
      <w:r w:rsidRPr="00065F6B">
        <w:rPr>
          <w:rFonts w:ascii="Times New Roman" w:hAnsi="Times New Roman"/>
          <w:i/>
          <w:szCs w:val="28"/>
          <w:lang w:val="be-BY"/>
        </w:rPr>
        <w:t xml:space="preserve">на базе Гомельского государственного медицинского университета организовал и провел </w:t>
      </w:r>
      <w:r w:rsidRPr="00065F6B">
        <w:rPr>
          <w:rFonts w:ascii="Times New Roman" w:hAnsi="Times New Roman"/>
          <w:b/>
          <w:i/>
          <w:szCs w:val="28"/>
          <w:lang w:val="be-BY"/>
        </w:rPr>
        <w:t>конкурс стартап-проектов</w:t>
      </w:r>
      <w:r w:rsidRPr="00065F6B">
        <w:rPr>
          <w:rFonts w:ascii="Times New Roman" w:hAnsi="Times New Roman"/>
          <w:i/>
          <w:szCs w:val="28"/>
          <w:lang w:val="be-BY"/>
        </w:rPr>
        <w:t xml:space="preserve"> в сфере здравоохранения «MedicalStarup».</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Помимо деятельности в рамках Молодежного парламента, новое поколение активных и ответственных белорусов представлено в числе депутатов </w:t>
      </w:r>
      <w:r w:rsidRPr="00065F6B">
        <w:rPr>
          <w:rFonts w:ascii="Times New Roman" w:hAnsi="Times New Roman"/>
          <w:b/>
          <w:sz w:val="30"/>
          <w:szCs w:val="30"/>
        </w:rPr>
        <w:t>Палаты Представителей Национального собрания Республики Беларусь, а также в Советах депутатов местного уровня</w:t>
      </w:r>
      <w:r w:rsidRPr="00065F6B">
        <w:rPr>
          <w:rFonts w:ascii="Times New Roman" w:hAnsi="Times New Roman"/>
          <w:sz w:val="30"/>
          <w:szCs w:val="30"/>
        </w:rPr>
        <w:t xml:space="preserve"> действующего созыва.</w:t>
      </w:r>
    </w:p>
    <w:p w:rsidR="00065F6B" w:rsidRPr="00065F6B" w:rsidRDefault="00065F6B" w:rsidP="00065F6B">
      <w:pPr>
        <w:spacing w:after="0" w:line="240" w:lineRule="auto"/>
        <w:jc w:val="both"/>
        <w:rPr>
          <w:rFonts w:ascii="Times New Roman" w:hAnsi="Times New Roman"/>
          <w:b/>
          <w:i/>
          <w:spacing w:val="-6"/>
          <w:szCs w:val="30"/>
        </w:rPr>
      </w:pPr>
      <w:proofErr w:type="spellStart"/>
      <w:r w:rsidRPr="00065F6B">
        <w:rPr>
          <w:rFonts w:ascii="Times New Roman" w:hAnsi="Times New Roman"/>
          <w:b/>
          <w:i/>
          <w:spacing w:val="-6"/>
          <w:szCs w:val="30"/>
        </w:rPr>
        <w:t>Справочно</w:t>
      </w:r>
      <w:proofErr w:type="spellEnd"/>
      <w:r w:rsidRPr="00065F6B">
        <w:rPr>
          <w:rFonts w:ascii="Times New Roman" w:hAnsi="Times New Roman"/>
          <w:b/>
          <w:i/>
          <w:spacing w:val="-6"/>
          <w:szCs w:val="30"/>
        </w:rPr>
        <w:t xml:space="preserve">. </w:t>
      </w:r>
    </w:p>
    <w:p w:rsidR="00065F6B" w:rsidRPr="00065F6B" w:rsidRDefault="00065F6B" w:rsidP="00065F6B">
      <w:pPr>
        <w:spacing w:after="0" w:line="240" w:lineRule="auto"/>
        <w:ind w:left="709" w:firstLine="709"/>
        <w:jc w:val="both"/>
        <w:rPr>
          <w:rFonts w:ascii="Times New Roman" w:hAnsi="Times New Roman"/>
          <w:i/>
          <w:spacing w:val="-6"/>
          <w:szCs w:val="30"/>
        </w:rPr>
      </w:pPr>
      <w:r w:rsidRPr="00065F6B">
        <w:rPr>
          <w:rFonts w:ascii="Times New Roman" w:hAnsi="Times New Roman"/>
          <w:i/>
          <w:spacing w:val="-6"/>
          <w:szCs w:val="30"/>
        </w:rPr>
        <w:t xml:space="preserve">Депутатами местных Советов депутатов 28 созыва являются 720 человек (или 4%) в возрасте до 30 лет. </w:t>
      </w:r>
    </w:p>
    <w:p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Сегодня различными формами </w:t>
      </w:r>
      <w:r w:rsidRPr="00065F6B">
        <w:rPr>
          <w:rFonts w:ascii="Times New Roman" w:hAnsi="Times New Roman"/>
          <w:b/>
          <w:bCs/>
          <w:spacing w:val="-8"/>
          <w:sz w:val="30"/>
          <w:szCs w:val="30"/>
        </w:rPr>
        <w:t>молодежного самоуправления</w:t>
      </w:r>
      <w:r w:rsidRPr="00065F6B">
        <w:rPr>
          <w:rFonts w:ascii="Times New Roman" w:hAnsi="Times New Roman"/>
          <w:spacing w:val="-8"/>
          <w:sz w:val="30"/>
          <w:szCs w:val="30"/>
        </w:rPr>
        <w:t xml:space="preserve"> охвачено </w:t>
      </w:r>
      <w:r w:rsidRPr="00065F6B">
        <w:rPr>
          <w:rFonts w:ascii="Times New Roman" w:hAnsi="Times New Roman"/>
          <w:b/>
          <w:spacing w:val="-8"/>
          <w:sz w:val="30"/>
          <w:szCs w:val="30"/>
        </w:rPr>
        <w:t>более 120 тыс. обучающихся</w:t>
      </w:r>
      <w:r w:rsidRPr="00065F6B">
        <w:rPr>
          <w:rFonts w:ascii="Times New Roman" w:hAnsi="Times New Roman"/>
          <w:spacing w:val="-8"/>
          <w:sz w:val="30"/>
          <w:szCs w:val="30"/>
        </w:rPr>
        <w:t>. На поддержку и обучение молодежных лидеров ориентированы такие мероприятия, как «Молодежная смена», школа актива «Лидер», республиканский лидер-форум «Молодежное лидерство: современный взгляд», «Минская смена» и др.</w:t>
      </w:r>
    </w:p>
    <w:p w:rsidR="00065F6B" w:rsidRPr="00065F6B" w:rsidRDefault="00065F6B" w:rsidP="00065F6B">
      <w:pPr>
        <w:spacing w:after="0" w:line="240" w:lineRule="auto"/>
        <w:jc w:val="both"/>
        <w:rPr>
          <w:rFonts w:ascii="Times New Roman" w:hAnsi="Times New Roman"/>
          <w:b/>
          <w:i/>
          <w:spacing w:val="-8"/>
          <w:szCs w:val="28"/>
        </w:rPr>
      </w:pPr>
      <w:proofErr w:type="spellStart"/>
      <w:r w:rsidRPr="00065F6B">
        <w:rPr>
          <w:rFonts w:ascii="Times New Roman" w:hAnsi="Times New Roman"/>
          <w:b/>
          <w:i/>
          <w:spacing w:val="-8"/>
          <w:szCs w:val="28"/>
        </w:rPr>
        <w:t>Справочно</w:t>
      </w:r>
      <w:proofErr w:type="spellEnd"/>
      <w:r w:rsidRPr="00065F6B">
        <w:rPr>
          <w:rFonts w:ascii="Times New Roman" w:hAnsi="Times New Roman"/>
          <w:b/>
          <w:i/>
          <w:spacing w:val="-8"/>
          <w:szCs w:val="28"/>
        </w:rPr>
        <w:t>.</w:t>
      </w:r>
    </w:p>
    <w:p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b/>
          <w:i/>
          <w:spacing w:val="-8"/>
          <w:szCs w:val="28"/>
        </w:rPr>
        <w:t>«Минская смена»</w:t>
      </w:r>
      <w:r w:rsidRPr="00065F6B">
        <w:rPr>
          <w:rFonts w:ascii="Times New Roman" w:hAnsi="Times New Roman"/>
          <w:i/>
          <w:spacing w:val="-8"/>
          <w:szCs w:val="28"/>
        </w:rPr>
        <w:t xml:space="preserve"> – уникальный проект, который на протяжении более чем шести месяцев реализовывался в столице и завершился 7 июня 2022 г. Студенты представляли свои инициативы, которые можно применить на территории города и тем самым улучшить жизнь горожан. Организаторами (Академией управления при Президенте Республики Беларусь и Мингорисполкомом) особо были отмечены идеи по: </w:t>
      </w:r>
    </w:p>
    <w:p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t xml:space="preserve">созданию информационного комплекса по </w:t>
      </w:r>
      <w:r w:rsidRPr="00065F6B">
        <w:rPr>
          <w:rFonts w:ascii="Times New Roman" w:hAnsi="Times New Roman"/>
          <w:b/>
          <w:i/>
          <w:spacing w:val="-8"/>
          <w:szCs w:val="28"/>
        </w:rPr>
        <w:t>повышению уровня финансовой грамотности</w:t>
      </w:r>
      <w:r w:rsidRPr="00065F6B">
        <w:rPr>
          <w:rFonts w:ascii="Times New Roman" w:hAnsi="Times New Roman"/>
          <w:i/>
          <w:spacing w:val="-8"/>
          <w:szCs w:val="28"/>
        </w:rPr>
        <w:t xml:space="preserve">; </w:t>
      </w:r>
    </w:p>
    <w:p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улучшению качества жизни для людей с ограниченными возможностями (на примере разработки </w:t>
      </w:r>
      <w:r w:rsidRPr="00065F6B">
        <w:rPr>
          <w:rFonts w:ascii="Times New Roman" w:hAnsi="Times New Roman"/>
          <w:b/>
          <w:i/>
          <w:szCs w:val="28"/>
        </w:rPr>
        <w:t>интерактивной карты для инвалидов</w:t>
      </w:r>
      <w:r w:rsidRPr="00065F6B">
        <w:rPr>
          <w:rFonts w:ascii="Times New Roman" w:hAnsi="Times New Roman"/>
          <w:i/>
          <w:szCs w:val="28"/>
        </w:rPr>
        <w:t xml:space="preserve"> с нарушением опорно-двигательного аппарата);</w:t>
      </w:r>
    </w:p>
    <w:p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t xml:space="preserve">созданию </w:t>
      </w:r>
      <w:r w:rsidRPr="00065F6B">
        <w:rPr>
          <w:rFonts w:ascii="Times New Roman" w:hAnsi="Times New Roman"/>
          <w:b/>
          <w:i/>
          <w:spacing w:val="-8"/>
          <w:szCs w:val="28"/>
        </w:rPr>
        <w:t>обучающего модуля по сурдопереводу</w:t>
      </w:r>
      <w:r w:rsidRPr="00065F6B">
        <w:rPr>
          <w:rFonts w:ascii="Times New Roman" w:hAnsi="Times New Roman"/>
          <w:i/>
          <w:spacing w:val="-8"/>
          <w:szCs w:val="28"/>
        </w:rPr>
        <w:t>;</w:t>
      </w:r>
    </w:p>
    <w:p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t xml:space="preserve">организации </w:t>
      </w:r>
      <w:r w:rsidRPr="00065F6B">
        <w:rPr>
          <w:rFonts w:ascii="Times New Roman" w:hAnsi="Times New Roman"/>
          <w:b/>
          <w:i/>
          <w:spacing w:val="-8"/>
          <w:szCs w:val="28"/>
        </w:rPr>
        <w:t>приюта для животных</w:t>
      </w:r>
      <w:r w:rsidRPr="00065F6B">
        <w:rPr>
          <w:rFonts w:ascii="Times New Roman" w:hAnsi="Times New Roman"/>
          <w:i/>
          <w:spacing w:val="-8"/>
          <w:szCs w:val="28"/>
        </w:rPr>
        <w:t>.</w:t>
      </w:r>
    </w:p>
    <w:p w:rsidR="00065F6B" w:rsidRPr="00065F6B" w:rsidRDefault="00065F6B" w:rsidP="00065F6B">
      <w:pPr>
        <w:spacing w:after="0" w:line="240" w:lineRule="auto"/>
        <w:jc w:val="center"/>
        <w:rPr>
          <w:rFonts w:ascii="Times New Roman" w:hAnsi="Times New Roman"/>
          <w:b/>
          <w:sz w:val="30"/>
          <w:szCs w:val="30"/>
        </w:rPr>
      </w:pPr>
    </w:p>
    <w:p w:rsidR="00065F6B" w:rsidRPr="00065F6B" w:rsidRDefault="00065F6B" w:rsidP="00065F6B">
      <w:pPr>
        <w:spacing w:after="0" w:line="240" w:lineRule="auto"/>
        <w:jc w:val="center"/>
        <w:rPr>
          <w:rFonts w:ascii="Times New Roman" w:hAnsi="Times New Roman"/>
          <w:b/>
          <w:sz w:val="30"/>
          <w:szCs w:val="30"/>
        </w:rPr>
      </w:pPr>
      <w:r w:rsidRPr="00065F6B">
        <w:rPr>
          <w:rFonts w:ascii="Times New Roman" w:hAnsi="Times New Roman"/>
          <w:b/>
          <w:sz w:val="30"/>
          <w:szCs w:val="30"/>
        </w:rPr>
        <w:t>***</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Забота о молодом поколении, о настоящем и будущем, всегда была и будет главным смыслом государственной политики Беларуси. Государство предпринимает все меры для того, чтобы каждый молодой человек, живущий в Беларуси, был уверен, что он нужен своей стране, что именно здесь сможет реализовать свои планы.</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lastRenderedPageBreak/>
        <w:t xml:space="preserve">На государственном уровне созданы все необходимые условия для самореализации, раскрытия творческого, спортивного и интеллектуального потенциала молодых людей. </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У нашей молодежи есть возможность получить качественное образование, интересную и высокооплачиваемую работу, создать крепкую и надежную семью, обрести собственное жилье. В Беларуси оказывается поддержка и социальная защита молодым семьям и начинающим специалистам.</w:t>
      </w:r>
    </w:p>
    <w:p w:rsidR="00065F6B" w:rsidRPr="00065F6B" w:rsidRDefault="00065F6B" w:rsidP="00065F6B">
      <w:pPr>
        <w:spacing w:after="0" w:line="240" w:lineRule="auto"/>
        <w:ind w:firstLine="709"/>
        <w:jc w:val="both"/>
        <w:rPr>
          <w:rFonts w:ascii="Times New Roman" w:hAnsi="Times New Roman"/>
          <w:i/>
          <w:sz w:val="30"/>
          <w:szCs w:val="30"/>
        </w:rPr>
      </w:pPr>
      <w:r w:rsidRPr="00065F6B">
        <w:rPr>
          <w:rFonts w:ascii="Times New Roman" w:hAnsi="Times New Roman"/>
          <w:sz w:val="30"/>
          <w:szCs w:val="30"/>
        </w:rPr>
        <w:t xml:space="preserve">Вместе с тем каждый молодой человек должен понимать, что ничто не возникает из ниоткуда и не дается просто так. </w:t>
      </w:r>
      <w:r w:rsidRPr="00065F6B">
        <w:rPr>
          <w:rFonts w:ascii="Times New Roman" w:hAnsi="Times New Roman"/>
          <w:i/>
          <w:sz w:val="30"/>
          <w:szCs w:val="30"/>
        </w:rPr>
        <w:t xml:space="preserve">«Результат приходит через напряженный труд. И легкого хлеба не бывает! Поэтому </w:t>
      </w:r>
      <w:r w:rsidRPr="00065F6B">
        <w:rPr>
          <w:rFonts w:ascii="Times New Roman" w:hAnsi="Times New Roman"/>
          <w:b/>
          <w:i/>
          <w:sz w:val="30"/>
          <w:szCs w:val="30"/>
        </w:rPr>
        <w:t>мыждем от молодежи твердости, дерзости самой настоящей и самоотдачи во имя общего блага!</w:t>
      </w:r>
    </w:p>
    <w:p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i/>
          <w:sz w:val="30"/>
          <w:szCs w:val="30"/>
        </w:rPr>
        <w:t>«Мы создали государство, удержали его, приумножили полученное наследие. Миссия молодых – сохранить его и придать стране импульс»</w:t>
      </w:r>
      <w:r w:rsidRPr="00065F6B">
        <w:rPr>
          <w:rFonts w:ascii="Times New Roman" w:hAnsi="Times New Roman"/>
          <w:sz w:val="30"/>
          <w:szCs w:val="30"/>
        </w:rPr>
        <w:t>, – подчеркнул Глава государства в своем обращении к белорусскому народу и Национальному собранию Республики Беларусь.</w:t>
      </w:r>
    </w:p>
    <w:p w:rsidR="00065F6B" w:rsidRPr="00065F6B" w:rsidRDefault="00065F6B" w:rsidP="00065F6B">
      <w:pPr>
        <w:spacing w:after="0" w:line="240" w:lineRule="auto"/>
        <w:ind w:firstLine="709"/>
        <w:jc w:val="both"/>
        <w:rPr>
          <w:rFonts w:ascii="Times New Roman" w:hAnsi="Times New Roman"/>
          <w:sz w:val="30"/>
          <w:szCs w:val="30"/>
        </w:rPr>
      </w:pPr>
    </w:p>
    <w:p w:rsidR="00065F6B" w:rsidRPr="00065F6B" w:rsidRDefault="00065F6B" w:rsidP="00065F6B">
      <w:pPr>
        <w:autoSpaceDE w:val="0"/>
        <w:autoSpaceDN w:val="0"/>
        <w:adjustRightInd w:val="0"/>
        <w:spacing w:after="0" w:line="240" w:lineRule="auto"/>
        <w:jc w:val="right"/>
        <w:rPr>
          <w:rFonts w:ascii="Times New Roman" w:hAnsi="Times New Roman"/>
          <w:i/>
          <w:sz w:val="30"/>
          <w:szCs w:val="30"/>
        </w:rPr>
      </w:pPr>
      <w:r w:rsidRPr="00065F6B">
        <w:rPr>
          <w:rFonts w:ascii="Times New Roman" w:hAnsi="Times New Roman"/>
          <w:i/>
          <w:sz w:val="30"/>
          <w:szCs w:val="30"/>
        </w:rPr>
        <w:t>Материалы подготовлены</w:t>
      </w:r>
    </w:p>
    <w:p w:rsidR="00065F6B" w:rsidRPr="00065F6B" w:rsidRDefault="00065F6B" w:rsidP="00065F6B">
      <w:pPr>
        <w:autoSpaceDE w:val="0"/>
        <w:autoSpaceDN w:val="0"/>
        <w:adjustRightInd w:val="0"/>
        <w:spacing w:after="0" w:line="240" w:lineRule="auto"/>
        <w:jc w:val="right"/>
        <w:rPr>
          <w:rFonts w:ascii="Times New Roman" w:hAnsi="Times New Roman"/>
          <w:i/>
          <w:sz w:val="30"/>
          <w:szCs w:val="30"/>
        </w:rPr>
      </w:pPr>
      <w:r w:rsidRPr="00065F6B">
        <w:rPr>
          <w:rFonts w:ascii="Times New Roman" w:hAnsi="Times New Roman"/>
          <w:i/>
          <w:sz w:val="30"/>
          <w:szCs w:val="30"/>
        </w:rPr>
        <w:t xml:space="preserve">Академией управления при Президенте Республики Беларусь </w:t>
      </w:r>
      <w:r w:rsidRPr="00065F6B">
        <w:rPr>
          <w:rFonts w:ascii="Times New Roman" w:hAnsi="Times New Roman"/>
          <w:i/>
          <w:sz w:val="30"/>
          <w:szCs w:val="30"/>
        </w:rPr>
        <w:br/>
        <w:t xml:space="preserve">на основе сведений государственных органов и общественных организаций, материалов </w:t>
      </w:r>
      <w:proofErr w:type="spellStart"/>
      <w:r w:rsidRPr="00065F6B">
        <w:rPr>
          <w:rFonts w:ascii="Times New Roman" w:hAnsi="Times New Roman"/>
          <w:i/>
          <w:sz w:val="30"/>
          <w:szCs w:val="30"/>
        </w:rPr>
        <w:t>БелТА</w:t>
      </w:r>
      <w:proofErr w:type="spellEnd"/>
      <w:r w:rsidRPr="00065F6B">
        <w:rPr>
          <w:rFonts w:ascii="Times New Roman" w:hAnsi="Times New Roman"/>
          <w:i/>
          <w:sz w:val="30"/>
          <w:szCs w:val="30"/>
        </w:rPr>
        <w:t xml:space="preserve"> и «СБ. Беларусь сегодня» </w:t>
      </w:r>
    </w:p>
    <w:p w:rsidR="00065F6B" w:rsidRPr="00065F6B" w:rsidRDefault="00065F6B" w:rsidP="00065F6B">
      <w:pPr>
        <w:spacing w:after="0" w:line="240" w:lineRule="auto"/>
        <w:ind w:firstLine="709"/>
        <w:jc w:val="both"/>
        <w:rPr>
          <w:rFonts w:ascii="Times New Roman" w:hAnsi="Times New Roman"/>
          <w:sz w:val="30"/>
          <w:szCs w:val="30"/>
        </w:rPr>
      </w:pPr>
    </w:p>
    <w:p w:rsidR="003C4156" w:rsidRPr="00065F6B" w:rsidRDefault="003C4156" w:rsidP="00065F6B">
      <w:pPr>
        <w:spacing w:after="0" w:line="240" w:lineRule="auto"/>
        <w:ind w:firstLine="709"/>
        <w:jc w:val="right"/>
        <w:rPr>
          <w:rFonts w:ascii="Times New Roman" w:hAnsi="Times New Roman"/>
          <w:i/>
          <w:sz w:val="28"/>
          <w:szCs w:val="28"/>
        </w:rPr>
      </w:pPr>
    </w:p>
    <w:p w:rsidR="00782F18" w:rsidRPr="00065F6B" w:rsidRDefault="00782F18" w:rsidP="00065F6B">
      <w:pPr>
        <w:spacing w:after="0" w:line="240" w:lineRule="auto"/>
        <w:ind w:firstLine="709"/>
        <w:jc w:val="right"/>
        <w:rPr>
          <w:rFonts w:ascii="Times New Roman" w:hAnsi="Times New Roman"/>
          <w:i/>
          <w:sz w:val="28"/>
          <w:szCs w:val="28"/>
        </w:rPr>
      </w:pPr>
    </w:p>
    <w:p w:rsidR="003C4156" w:rsidRPr="00065F6B" w:rsidRDefault="003C4156" w:rsidP="00065F6B">
      <w:pPr>
        <w:spacing w:after="0" w:line="240" w:lineRule="auto"/>
        <w:ind w:firstLine="709"/>
        <w:jc w:val="right"/>
        <w:rPr>
          <w:rFonts w:ascii="Times New Roman" w:hAnsi="Times New Roman"/>
          <w:i/>
          <w:sz w:val="28"/>
          <w:szCs w:val="28"/>
        </w:rPr>
      </w:pPr>
    </w:p>
    <w:p w:rsidR="003C4156" w:rsidRPr="00065F6B" w:rsidRDefault="003C4156" w:rsidP="003C4156">
      <w:pPr>
        <w:spacing w:after="0" w:line="240" w:lineRule="auto"/>
        <w:ind w:firstLine="709"/>
        <w:jc w:val="right"/>
        <w:rPr>
          <w:rFonts w:ascii="Times New Roman" w:hAnsi="Times New Roman"/>
          <w:i/>
          <w:sz w:val="28"/>
          <w:szCs w:val="28"/>
        </w:rPr>
      </w:pPr>
    </w:p>
    <w:sectPr w:rsidR="003C4156" w:rsidRPr="00065F6B" w:rsidSect="004304FF">
      <w:headerReference w:type="default" r:id="rId9"/>
      <w:pgSz w:w="11906" w:h="16838"/>
      <w:pgMar w:top="1134" w:right="850"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98C" w:rsidRDefault="008D298C" w:rsidP="003C3604">
      <w:pPr>
        <w:spacing w:after="0" w:line="240" w:lineRule="auto"/>
      </w:pPr>
      <w:r>
        <w:separator/>
      </w:r>
    </w:p>
  </w:endnote>
  <w:endnote w:type="continuationSeparator" w:id="1">
    <w:p w:rsidR="008D298C" w:rsidRDefault="008D298C" w:rsidP="003C3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98C" w:rsidRDefault="008D298C" w:rsidP="003C3604">
      <w:pPr>
        <w:spacing w:after="0" w:line="240" w:lineRule="auto"/>
      </w:pPr>
      <w:r>
        <w:separator/>
      </w:r>
    </w:p>
  </w:footnote>
  <w:footnote w:type="continuationSeparator" w:id="1">
    <w:p w:rsidR="008D298C" w:rsidRDefault="008D298C" w:rsidP="003C3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956" w:rsidRPr="003C3604" w:rsidRDefault="007C0956" w:rsidP="004304FF">
    <w:pPr>
      <w:pStyle w:val="a9"/>
      <w:jc w:val="center"/>
      <w:rPr>
        <w:rFonts w:ascii="Times New Roman" w:hAnsi="Times New Roman"/>
        <w:sz w:val="28"/>
      </w:rPr>
    </w:pPr>
  </w:p>
  <w:p w:rsidR="007C0956" w:rsidRPr="004304FF" w:rsidRDefault="00572FD1" w:rsidP="004304FF">
    <w:pPr>
      <w:pStyle w:val="a9"/>
      <w:jc w:val="center"/>
      <w:rPr>
        <w:sz w:val="24"/>
        <w:szCs w:val="24"/>
      </w:rPr>
    </w:pPr>
    <w:r w:rsidRPr="004304FF">
      <w:rPr>
        <w:rFonts w:ascii="Times New Roman" w:hAnsi="Times New Roman"/>
        <w:sz w:val="24"/>
        <w:szCs w:val="24"/>
      </w:rPr>
      <w:fldChar w:fldCharType="begin"/>
    </w:r>
    <w:r w:rsidR="007C0956"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D64C62">
      <w:rPr>
        <w:rFonts w:ascii="Times New Roman" w:hAnsi="Times New Roman"/>
        <w:noProof/>
        <w:sz w:val="24"/>
        <w:szCs w:val="24"/>
      </w:rPr>
      <w:t>11</w:t>
    </w:r>
    <w:r w:rsidRPr="004304F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EF2E49"/>
    <w:rsid w:val="0000133A"/>
    <w:rsid w:val="00003544"/>
    <w:rsid w:val="000068C1"/>
    <w:rsid w:val="000105CF"/>
    <w:rsid w:val="00010CAA"/>
    <w:rsid w:val="000115EC"/>
    <w:rsid w:val="00011D60"/>
    <w:rsid w:val="00011EAA"/>
    <w:rsid w:val="00012091"/>
    <w:rsid w:val="00020328"/>
    <w:rsid w:val="00026975"/>
    <w:rsid w:val="0002697C"/>
    <w:rsid w:val="00037F18"/>
    <w:rsid w:val="00041BDA"/>
    <w:rsid w:val="00047195"/>
    <w:rsid w:val="00050BF5"/>
    <w:rsid w:val="00052B7D"/>
    <w:rsid w:val="00061DDC"/>
    <w:rsid w:val="00062CF0"/>
    <w:rsid w:val="00065F6B"/>
    <w:rsid w:val="00071623"/>
    <w:rsid w:val="0007219E"/>
    <w:rsid w:val="0007505F"/>
    <w:rsid w:val="00077663"/>
    <w:rsid w:val="00077C84"/>
    <w:rsid w:val="00081155"/>
    <w:rsid w:val="000A402C"/>
    <w:rsid w:val="000A4340"/>
    <w:rsid w:val="000A43EB"/>
    <w:rsid w:val="000A4424"/>
    <w:rsid w:val="000A692B"/>
    <w:rsid w:val="000B0BBC"/>
    <w:rsid w:val="000B1C23"/>
    <w:rsid w:val="000C2F17"/>
    <w:rsid w:val="000C7BBC"/>
    <w:rsid w:val="000E757A"/>
    <w:rsid w:val="000F07C0"/>
    <w:rsid w:val="000F4EBF"/>
    <w:rsid w:val="000F5D37"/>
    <w:rsid w:val="00111585"/>
    <w:rsid w:val="00112E7F"/>
    <w:rsid w:val="00113CA1"/>
    <w:rsid w:val="00126402"/>
    <w:rsid w:val="00127BAF"/>
    <w:rsid w:val="001349F4"/>
    <w:rsid w:val="00145F53"/>
    <w:rsid w:val="0015709F"/>
    <w:rsid w:val="00176F0D"/>
    <w:rsid w:val="001A0C94"/>
    <w:rsid w:val="001A2628"/>
    <w:rsid w:val="001A53AE"/>
    <w:rsid w:val="001B0573"/>
    <w:rsid w:val="001B4426"/>
    <w:rsid w:val="001B7F4B"/>
    <w:rsid w:val="001C4ABE"/>
    <w:rsid w:val="001C66E5"/>
    <w:rsid w:val="001D256F"/>
    <w:rsid w:val="001E1852"/>
    <w:rsid w:val="001E617B"/>
    <w:rsid w:val="002020FD"/>
    <w:rsid w:val="002035B7"/>
    <w:rsid w:val="00205491"/>
    <w:rsid w:val="00214AF6"/>
    <w:rsid w:val="00227B81"/>
    <w:rsid w:val="00232E40"/>
    <w:rsid w:val="002423F8"/>
    <w:rsid w:val="00247414"/>
    <w:rsid w:val="00250F99"/>
    <w:rsid w:val="00257550"/>
    <w:rsid w:val="00260F16"/>
    <w:rsid w:val="00273837"/>
    <w:rsid w:val="00273CC2"/>
    <w:rsid w:val="00275511"/>
    <w:rsid w:val="002812B0"/>
    <w:rsid w:val="002817EE"/>
    <w:rsid w:val="0029333A"/>
    <w:rsid w:val="00296E98"/>
    <w:rsid w:val="002A307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6B15"/>
    <w:rsid w:val="003233D7"/>
    <w:rsid w:val="00324A1A"/>
    <w:rsid w:val="00325A7F"/>
    <w:rsid w:val="00327E85"/>
    <w:rsid w:val="00336AED"/>
    <w:rsid w:val="00337891"/>
    <w:rsid w:val="003521A8"/>
    <w:rsid w:val="003541AA"/>
    <w:rsid w:val="00362702"/>
    <w:rsid w:val="00385660"/>
    <w:rsid w:val="00396FC5"/>
    <w:rsid w:val="003A6A06"/>
    <w:rsid w:val="003A7CE5"/>
    <w:rsid w:val="003B6222"/>
    <w:rsid w:val="003C1B5D"/>
    <w:rsid w:val="003C3604"/>
    <w:rsid w:val="003C4156"/>
    <w:rsid w:val="003C5403"/>
    <w:rsid w:val="003C5BEC"/>
    <w:rsid w:val="003D31D9"/>
    <w:rsid w:val="003D3A19"/>
    <w:rsid w:val="003D66F8"/>
    <w:rsid w:val="003E3CFD"/>
    <w:rsid w:val="003E65B8"/>
    <w:rsid w:val="003F0036"/>
    <w:rsid w:val="003F16B2"/>
    <w:rsid w:val="003F1821"/>
    <w:rsid w:val="003F26FF"/>
    <w:rsid w:val="003F748B"/>
    <w:rsid w:val="003F75D5"/>
    <w:rsid w:val="00400269"/>
    <w:rsid w:val="00410EB7"/>
    <w:rsid w:val="00424672"/>
    <w:rsid w:val="004304FF"/>
    <w:rsid w:val="00433A81"/>
    <w:rsid w:val="00433CB6"/>
    <w:rsid w:val="00441A73"/>
    <w:rsid w:val="00442A11"/>
    <w:rsid w:val="00447377"/>
    <w:rsid w:val="00452621"/>
    <w:rsid w:val="00452EC9"/>
    <w:rsid w:val="0046283A"/>
    <w:rsid w:val="00466622"/>
    <w:rsid w:val="00470683"/>
    <w:rsid w:val="00470D10"/>
    <w:rsid w:val="00474F03"/>
    <w:rsid w:val="00476353"/>
    <w:rsid w:val="00477E7F"/>
    <w:rsid w:val="0048016F"/>
    <w:rsid w:val="004807A4"/>
    <w:rsid w:val="00483CED"/>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C37CC"/>
    <w:rsid w:val="004D3BA3"/>
    <w:rsid w:val="004D45E5"/>
    <w:rsid w:val="004E2CB2"/>
    <w:rsid w:val="004E39D9"/>
    <w:rsid w:val="004E4427"/>
    <w:rsid w:val="004E562F"/>
    <w:rsid w:val="004E7024"/>
    <w:rsid w:val="004F441A"/>
    <w:rsid w:val="005029C6"/>
    <w:rsid w:val="00505D49"/>
    <w:rsid w:val="00510288"/>
    <w:rsid w:val="005156A2"/>
    <w:rsid w:val="005278C1"/>
    <w:rsid w:val="00530F71"/>
    <w:rsid w:val="0053176C"/>
    <w:rsid w:val="00534C19"/>
    <w:rsid w:val="0053507E"/>
    <w:rsid w:val="0053565E"/>
    <w:rsid w:val="005400AA"/>
    <w:rsid w:val="00544ED4"/>
    <w:rsid w:val="0056379A"/>
    <w:rsid w:val="00564ABD"/>
    <w:rsid w:val="00566092"/>
    <w:rsid w:val="00572FD1"/>
    <w:rsid w:val="00586105"/>
    <w:rsid w:val="00586E40"/>
    <w:rsid w:val="005904AD"/>
    <w:rsid w:val="0059747F"/>
    <w:rsid w:val="005A0B54"/>
    <w:rsid w:val="005A39F1"/>
    <w:rsid w:val="005A6BB0"/>
    <w:rsid w:val="005B1E88"/>
    <w:rsid w:val="005B1F04"/>
    <w:rsid w:val="005B3E6B"/>
    <w:rsid w:val="005B4A5E"/>
    <w:rsid w:val="005B4EE3"/>
    <w:rsid w:val="005B55DC"/>
    <w:rsid w:val="005B76AE"/>
    <w:rsid w:val="005B7826"/>
    <w:rsid w:val="005C1B0E"/>
    <w:rsid w:val="005C29A4"/>
    <w:rsid w:val="005C430B"/>
    <w:rsid w:val="005C462D"/>
    <w:rsid w:val="005D1DC7"/>
    <w:rsid w:val="005E04A3"/>
    <w:rsid w:val="005E0662"/>
    <w:rsid w:val="005F627E"/>
    <w:rsid w:val="005F7115"/>
    <w:rsid w:val="00601D8E"/>
    <w:rsid w:val="00602B45"/>
    <w:rsid w:val="0061030C"/>
    <w:rsid w:val="006205A4"/>
    <w:rsid w:val="00623721"/>
    <w:rsid w:val="00624EC8"/>
    <w:rsid w:val="00633134"/>
    <w:rsid w:val="0063568C"/>
    <w:rsid w:val="00637AB6"/>
    <w:rsid w:val="00644272"/>
    <w:rsid w:val="00653969"/>
    <w:rsid w:val="0066078E"/>
    <w:rsid w:val="0066169C"/>
    <w:rsid w:val="00662251"/>
    <w:rsid w:val="00663A7F"/>
    <w:rsid w:val="0066576A"/>
    <w:rsid w:val="0066581C"/>
    <w:rsid w:val="00675A82"/>
    <w:rsid w:val="006A1355"/>
    <w:rsid w:val="006A50E1"/>
    <w:rsid w:val="006A681E"/>
    <w:rsid w:val="006B53E7"/>
    <w:rsid w:val="006B7590"/>
    <w:rsid w:val="006C1D02"/>
    <w:rsid w:val="006C1FF2"/>
    <w:rsid w:val="006C466C"/>
    <w:rsid w:val="006D6FC0"/>
    <w:rsid w:val="006D7022"/>
    <w:rsid w:val="006E7D06"/>
    <w:rsid w:val="006E7D59"/>
    <w:rsid w:val="006F0408"/>
    <w:rsid w:val="006F5CB3"/>
    <w:rsid w:val="00700872"/>
    <w:rsid w:val="0070173E"/>
    <w:rsid w:val="00702577"/>
    <w:rsid w:val="00707FFE"/>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5DFE"/>
    <w:rsid w:val="00775ED7"/>
    <w:rsid w:val="00777FDF"/>
    <w:rsid w:val="00782F18"/>
    <w:rsid w:val="00783872"/>
    <w:rsid w:val="00786C1E"/>
    <w:rsid w:val="00792D80"/>
    <w:rsid w:val="0079524E"/>
    <w:rsid w:val="00796262"/>
    <w:rsid w:val="007A48D8"/>
    <w:rsid w:val="007C0956"/>
    <w:rsid w:val="007D1104"/>
    <w:rsid w:val="007D294F"/>
    <w:rsid w:val="007D61E9"/>
    <w:rsid w:val="007E588B"/>
    <w:rsid w:val="007E6B1A"/>
    <w:rsid w:val="007E79AD"/>
    <w:rsid w:val="008041C3"/>
    <w:rsid w:val="00806760"/>
    <w:rsid w:val="00812871"/>
    <w:rsid w:val="00825C75"/>
    <w:rsid w:val="00830093"/>
    <w:rsid w:val="00833092"/>
    <w:rsid w:val="008342CD"/>
    <w:rsid w:val="00837DC9"/>
    <w:rsid w:val="00840B28"/>
    <w:rsid w:val="0085093A"/>
    <w:rsid w:val="00851C4E"/>
    <w:rsid w:val="00851F90"/>
    <w:rsid w:val="00861A3B"/>
    <w:rsid w:val="00862FAD"/>
    <w:rsid w:val="00867301"/>
    <w:rsid w:val="008711FF"/>
    <w:rsid w:val="008729B3"/>
    <w:rsid w:val="00876119"/>
    <w:rsid w:val="00887684"/>
    <w:rsid w:val="008878AC"/>
    <w:rsid w:val="00891FC3"/>
    <w:rsid w:val="008A3246"/>
    <w:rsid w:val="008A3DDB"/>
    <w:rsid w:val="008B227F"/>
    <w:rsid w:val="008B3313"/>
    <w:rsid w:val="008B4C0E"/>
    <w:rsid w:val="008B73D5"/>
    <w:rsid w:val="008C228C"/>
    <w:rsid w:val="008D298C"/>
    <w:rsid w:val="008E111A"/>
    <w:rsid w:val="008E243A"/>
    <w:rsid w:val="008E45B4"/>
    <w:rsid w:val="008F7271"/>
    <w:rsid w:val="008F74EF"/>
    <w:rsid w:val="0090094B"/>
    <w:rsid w:val="00904109"/>
    <w:rsid w:val="0090755F"/>
    <w:rsid w:val="00917550"/>
    <w:rsid w:val="00920E81"/>
    <w:rsid w:val="009219C0"/>
    <w:rsid w:val="00922257"/>
    <w:rsid w:val="00925D49"/>
    <w:rsid w:val="00925E2C"/>
    <w:rsid w:val="00934BCE"/>
    <w:rsid w:val="00941097"/>
    <w:rsid w:val="00942E0B"/>
    <w:rsid w:val="009441B5"/>
    <w:rsid w:val="00951C0E"/>
    <w:rsid w:val="00955B70"/>
    <w:rsid w:val="009579D4"/>
    <w:rsid w:val="00971C0A"/>
    <w:rsid w:val="00973D7E"/>
    <w:rsid w:val="0098400E"/>
    <w:rsid w:val="009840E5"/>
    <w:rsid w:val="00987AED"/>
    <w:rsid w:val="00992E18"/>
    <w:rsid w:val="009A17D7"/>
    <w:rsid w:val="009A2524"/>
    <w:rsid w:val="009A4290"/>
    <w:rsid w:val="009A68D7"/>
    <w:rsid w:val="009A7AF1"/>
    <w:rsid w:val="009B48BB"/>
    <w:rsid w:val="009B4E55"/>
    <w:rsid w:val="009B6595"/>
    <w:rsid w:val="009B68AC"/>
    <w:rsid w:val="009D1E1C"/>
    <w:rsid w:val="009D3BEA"/>
    <w:rsid w:val="009E3F89"/>
    <w:rsid w:val="009E497F"/>
    <w:rsid w:val="009E49C4"/>
    <w:rsid w:val="009E78C1"/>
    <w:rsid w:val="009F58D0"/>
    <w:rsid w:val="009F7672"/>
    <w:rsid w:val="00A02E78"/>
    <w:rsid w:val="00A0544B"/>
    <w:rsid w:val="00A071D4"/>
    <w:rsid w:val="00A1417D"/>
    <w:rsid w:val="00A154DE"/>
    <w:rsid w:val="00A15DBC"/>
    <w:rsid w:val="00A176BC"/>
    <w:rsid w:val="00A20573"/>
    <w:rsid w:val="00A34132"/>
    <w:rsid w:val="00A455C2"/>
    <w:rsid w:val="00A54AC3"/>
    <w:rsid w:val="00A566E3"/>
    <w:rsid w:val="00A72C18"/>
    <w:rsid w:val="00A75E42"/>
    <w:rsid w:val="00A86425"/>
    <w:rsid w:val="00A86F4B"/>
    <w:rsid w:val="00A94BE4"/>
    <w:rsid w:val="00AA31BE"/>
    <w:rsid w:val="00AA38B4"/>
    <w:rsid w:val="00AB3D5A"/>
    <w:rsid w:val="00AB62C5"/>
    <w:rsid w:val="00AC0466"/>
    <w:rsid w:val="00AC1E05"/>
    <w:rsid w:val="00AC4E36"/>
    <w:rsid w:val="00AC786B"/>
    <w:rsid w:val="00AF4C03"/>
    <w:rsid w:val="00AF571F"/>
    <w:rsid w:val="00B04D02"/>
    <w:rsid w:val="00B103D2"/>
    <w:rsid w:val="00B115D1"/>
    <w:rsid w:val="00B13328"/>
    <w:rsid w:val="00B15F3B"/>
    <w:rsid w:val="00B23BDD"/>
    <w:rsid w:val="00B25DBF"/>
    <w:rsid w:val="00B378B0"/>
    <w:rsid w:val="00B4671E"/>
    <w:rsid w:val="00B547D9"/>
    <w:rsid w:val="00B54E0D"/>
    <w:rsid w:val="00B5677A"/>
    <w:rsid w:val="00B63F8A"/>
    <w:rsid w:val="00B641D7"/>
    <w:rsid w:val="00B6429E"/>
    <w:rsid w:val="00B71DBE"/>
    <w:rsid w:val="00B725FB"/>
    <w:rsid w:val="00B8032D"/>
    <w:rsid w:val="00B819F9"/>
    <w:rsid w:val="00B85F5A"/>
    <w:rsid w:val="00B95D96"/>
    <w:rsid w:val="00BA1526"/>
    <w:rsid w:val="00BB06B1"/>
    <w:rsid w:val="00BB2FF3"/>
    <w:rsid w:val="00BB39A1"/>
    <w:rsid w:val="00BC484C"/>
    <w:rsid w:val="00BC4B28"/>
    <w:rsid w:val="00BC7652"/>
    <w:rsid w:val="00BD305F"/>
    <w:rsid w:val="00BE0539"/>
    <w:rsid w:val="00BE183D"/>
    <w:rsid w:val="00BE6D52"/>
    <w:rsid w:val="00BE7868"/>
    <w:rsid w:val="00BE7CEB"/>
    <w:rsid w:val="00BF2446"/>
    <w:rsid w:val="00BF5237"/>
    <w:rsid w:val="00BF52C8"/>
    <w:rsid w:val="00BF5343"/>
    <w:rsid w:val="00BF6827"/>
    <w:rsid w:val="00C0692F"/>
    <w:rsid w:val="00C206A3"/>
    <w:rsid w:val="00C3361D"/>
    <w:rsid w:val="00C3588C"/>
    <w:rsid w:val="00C3618A"/>
    <w:rsid w:val="00C405BC"/>
    <w:rsid w:val="00C406FF"/>
    <w:rsid w:val="00C44C0A"/>
    <w:rsid w:val="00C44C34"/>
    <w:rsid w:val="00C4753F"/>
    <w:rsid w:val="00C52766"/>
    <w:rsid w:val="00C53377"/>
    <w:rsid w:val="00C56855"/>
    <w:rsid w:val="00C574CF"/>
    <w:rsid w:val="00C62A26"/>
    <w:rsid w:val="00C7057C"/>
    <w:rsid w:val="00C74C20"/>
    <w:rsid w:val="00C7602D"/>
    <w:rsid w:val="00C83CB5"/>
    <w:rsid w:val="00C8518E"/>
    <w:rsid w:val="00C974E8"/>
    <w:rsid w:val="00CA2EC5"/>
    <w:rsid w:val="00CA7A54"/>
    <w:rsid w:val="00CB114C"/>
    <w:rsid w:val="00CB4875"/>
    <w:rsid w:val="00CC4333"/>
    <w:rsid w:val="00CC64CC"/>
    <w:rsid w:val="00CD267F"/>
    <w:rsid w:val="00CE4AE5"/>
    <w:rsid w:val="00CE4CBC"/>
    <w:rsid w:val="00CE6A35"/>
    <w:rsid w:val="00CF4734"/>
    <w:rsid w:val="00CF4FD4"/>
    <w:rsid w:val="00CF78C2"/>
    <w:rsid w:val="00D00775"/>
    <w:rsid w:val="00D011CC"/>
    <w:rsid w:val="00D046C3"/>
    <w:rsid w:val="00D05368"/>
    <w:rsid w:val="00D06679"/>
    <w:rsid w:val="00D06934"/>
    <w:rsid w:val="00D25E30"/>
    <w:rsid w:val="00D336A2"/>
    <w:rsid w:val="00D33943"/>
    <w:rsid w:val="00D35A05"/>
    <w:rsid w:val="00D36862"/>
    <w:rsid w:val="00D41378"/>
    <w:rsid w:val="00D430B6"/>
    <w:rsid w:val="00D4344E"/>
    <w:rsid w:val="00D5398D"/>
    <w:rsid w:val="00D60CB5"/>
    <w:rsid w:val="00D62D39"/>
    <w:rsid w:val="00D64C62"/>
    <w:rsid w:val="00D67F24"/>
    <w:rsid w:val="00D814B2"/>
    <w:rsid w:val="00D8689B"/>
    <w:rsid w:val="00D928C0"/>
    <w:rsid w:val="00D93CF2"/>
    <w:rsid w:val="00D9424A"/>
    <w:rsid w:val="00DA6181"/>
    <w:rsid w:val="00DB3E92"/>
    <w:rsid w:val="00DB471D"/>
    <w:rsid w:val="00DC2F1C"/>
    <w:rsid w:val="00DC45BE"/>
    <w:rsid w:val="00DC58EF"/>
    <w:rsid w:val="00DD0914"/>
    <w:rsid w:val="00DD55FA"/>
    <w:rsid w:val="00DF2A42"/>
    <w:rsid w:val="00DF3038"/>
    <w:rsid w:val="00E05930"/>
    <w:rsid w:val="00E07BD4"/>
    <w:rsid w:val="00E12C12"/>
    <w:rsid w:val="00E12D3E"/>
    <w:rsid w:val="00E15172"/>
    <w:rsid w:val="00E16271"/>
    <w:rsid w:val="00E23B73"/>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80671"/>
    <w:rsid w:val="00E81936"/>
    <w:rsid w:val="00E81EAD"/>
    <w:rsid w:val="00E85DAC"/>
    <w:rsid w:val="00E9216F"/>
    <w:rsid w:val="00E96682"/>
    <w:rsid w:val="00EA101C"/>
    <w:rsid w:val="00EC16C0"/>
    <w:rsid w:val="00EC4143"/>
    <w:rsid w:val="00EC4488"/>
    <w:rsid w:val="00ED1395"/>
    <w:rsid w:val="00ED5F44"/>
    <w:rsid w:val="00ED75A1"/>
    <w:rsid w:val="00ED76F2"/>
    <w:rsid w:val="00EE4407"/>
    <w:rsid w:val="00EE64DC"/>
    <w:rsid w:val="00EF2E49"/>
    <w:rsid w:val="00EF32ED"/>
    <w:rsid w:val="00EF397D"/>
    <w:rsid w:val="00EF6EEC"/>
    <w:rsid w:val="00F07E41"/>
    <w:rsid w:val="00F13289"/>
    <w:rsid w:val="00F13F01"/>
    <w:rsid w:val="00F16DE4"/>
    <w:rsid w:val="00F203E2"/>
    <w:rsid w:val="00F3181A"/>
    <w:rsid w:val="00F3592F"/>
    <w:rsid w:val="00F50235"/>
    <w:rsid w:val="00F537FB"/>
    <w:rsid w:val="00F56741"/>
    <w:rsid w:val="00F56F98"/>
    <w:rsid w:val="00F57B23"/>
    <w:rsid w:val="00F61385"/>
    <w:rsid w:val="00F62AE8"/>
    <w:rsid w:val="00F6696E"/>
    <w:rsid w:val="00F744D4"/>
    <w:rsid w:val="00F75049"/>
    <w:rsid w:val="00F84954"/>
    <w:rsid w:val="00F9109A"/>
    <w:rsid w:val="00F94894"/>
    <w:rsid w:val="00F94D80"/>
    <w:rsid w:val="00F96453"/>
    <w:rsid w:val="00F9704E"/>
    <w:rsid w:val="00FA5403"/>
    <w:rsid w:val="00FA72A5"/>
    <w:rsid w:val="00FB03B2"/>
    <w:rsid w:val="00FB098D"/>
    <w:rsid w:val="00FB1ADB"/>
    <w:rsid w:val="00FB1C41"/>
    <w:rsid w:val="00FB636E"/>
    <w:rsid w:val="00FC6319"/>
    <w:rsid w:val="00FC7877"/>
    <w:rsid w:val="00FD4AA6"/>
    <w:rsid w:val="00FE18C6"/>
    <w:rsid w:val="00FE278C"/>
    <w:rsid w:val="00FE535C"/>
    <w:rsid w:val="00FE6006"/>
    <w:rsid w:val="00FF1FF9"/>
    <w:rsid w:val="00FF32A9"/>
    <w:rsid w:val="00FF40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 w:type="character" w:styleId="af6">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s>
</file>

<file path=word/webSettings.xml><?xml version="1.0" encoding="utf-8"?>
<w:webSettings xmlns:r="http://schemas.openxmlformats.org/officeDocument/2006/relationships" xmlns:w="http://schemas.openxmlformats.org/wordprocessingml/2006/main">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trud.gov.by/ru/trud-molodezh-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8A23-D713-45BC-BED7-43558E6A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4370</Words>
  <Characters>24911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123</cp:lastModifiedBy>
  <cp:revision>4</cp:revision>
  <cp:lastPrinted>2022-03-04T09:44:00Z</cp:lastPrinted>
  <dcterms:created xsi:type="dcterms:W3CDTF">2022-06-13T10:48:00Z</dcterms:created>
  <dcterms:modified xsi:type="dcterms:W3CDTF">2022-06-14T08:40:00Z</dcterms:modified>
</cp:coreProperties>
</file>