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D4" w:rsidRDefault="008634D4" w:rsidP="008634D4">
      <w:pPr>
        <w:spacing w:after="0" w:line="240" w:lineRule="auto"/>
        <w:ind w:firstLine="709"/>
        <w:jc w:val="center"/>
        <w:rPr>
          <w:rFonts w:eastAsia="Times New Roman" w:cs="Times New Roman"/>
          <w:b/>
          <w:sz w:val="30"/>
          <w:szCs w:val="30"/>
        </w:rPr>
      </w:pPr>
      <w:r>
        <w:rPr>
          <w:rFonts w:eastAsia="Times New Roman" w:cs="Times New Roman"/>
          <w:b/>
          <w:sz w:val="30"/>
          <w:szCs w:val="30"/>
        </w:rPr>
        <w:t>О</w:t>
      </w:r>
      <w:bookmarkStart w:id="0" w:name="_GoBack"/>
      <w:bookmarkEnd w:id="0"/>
      <w:r>
        <w:rPr>
          <w:rFonts w:eastAsia="Times New Roman" w:cs="Times New Roman"/>
          <w:b/>
          <w:sz w:val="30"/>
          <w:szCs w:val="30"/>
        </w:rPr>
        <w:t>перативная обстановка в области. Предупреждение пожаров в экосистемах. Печная безопасность. Электробезопасность. Детская шалость с огнём. Неосторожное обращение с огнем.</w:t>
      </w:r>
      <w:r w:rsidRPr="00BE59A7">
        <w:rPr>
          <w:rFonts w:eastAsia="Times New Roman" w:cs="Times New Roman"/>
          <w:b/>
          <w:sz w:val="30"/>
          <w:szCs w:val="30"/>
        </w:rPr>
        <w:t xml:space="preserve"> </w:t>
      </w:r>
      <w:r>
        <w:rPr>
          <w:rFonts w:eastAsia="Times New Roman" w:cs="Times New Roman"/>
          <w:b/>
          <w:sz w:val="30"/>
          <w:szCs w:val="30"/>
        </w:rPr>
        <w:t>Республиканская акция «За безопасность вместе».</w:t>
      </w:r>
    </w:p>
    <w:p w:rsidR="008634D4" w:rsidRPr="00A51256" w:rsidRDefault="008634D4" w:rsidP="008634D4">
      <w:pPr>
        <w:spacing w:after="0" w:line="240" w:lineRule="auto"/>
        <w:jc w:val="center"/>
        <w:rPr>
          <w:rFonts w:cs="Times New Roman"/>
          <w:color w:val="000000"/>
          <w:sz w:val="30"/>
          <w:szCs w:val="30"/>
        </w:rPr>
      </w:pPr>
      <w:r>
        <w:rPr>
          <w:rFonts w:cs="Times New Roman"/>
          <w:i/>
          <w:sz w:val="20"/>
          <w:szCs w:val="20"/>
        </w:rPr>
        <w:t>по материалам учреждения «Могилевское областное управление МЧС Республики Беларусь»</w:t>
      </w:r>
    </w:p>
    <w:p w:rsidR="008634D4" w:rsidRPr="00F14ED8" w:rsidRDefault="008634D4" w:rsidP="008634D4">
      <w:pPr>
        <w:spacing w:after="0" w:line="240" w:lineRule="auto"/>
        <w:ind w:firstLine="709"/>
        <w:jc w:val="both"/>
        <w:rPr>
          <w:rFonts w:cs="Times New Roman"/>
          <w:sz w:val="30"/>
          <w:szCs w:val="30"/>
        </w:rPr>
      </w:pPr>
      <w:r w:rsidRPr="00F14ED8">
        <w:rPr>
          <w:rFonts w:cs="Times New Roman"/>
          <w:color w:val="000000"/>
          <w:sz w:val="30"/>
          <w:szCs w:val="30"/>
        </w:rPr>
        <w:t>За 3 месяца 20</w:t>
      </w:r>
      <w:r>
        <w:rPr>
          <w:rFonts w:cs="Times New Roman"/>
          <w:color w:val="000000"/>
          <w:sz w:val="30"/>
          <w:szCs w:val="30"/>
        </w:rPr>
        <w:t>24 года в области произошло 211 пожаров</w:t>
      </w:r>
      <w:r w:rsidRPr="00F14ED8">
        <w:rPr>
          <w:rFonts w:cs="Times New Roman"/>
          <w:color w:val="000000"/>
          <w:sz w:val="30"/>
          <w:szCs w:val="30"/>
        </w:rPr>
        <w:t xml:space="preserve"> </w:t>
      </w:r>
      <w:r w:rsidRPr="00F14ED8">
        <w:rPr>
          <w:rFonts w:cs="Times New Roman"/>
          <w:sz w:val="30"/>
          <w:szCs w:val="30"/>
        </w:rPr>
        <w:t>(в 202</w:t>
      </w:r>
      <w:r>
        <w:rPr>
          <w:rFonts w:cs="Times New Roman"/>
          <w:sz w:val="30"/>
          <w:szCs w:val="30"/>
        </w:rPr>
        <w:t>3 году- 198</w:t>
      </w:r>
      <w:r w:rsidRPr="00F14ED8">
        <w:rPr>
          <w:rFonts w:cs="Times New Roman"/>
          <w:sz w:val="30"/>
          <w:szCs w:val="30"/>
        </w:rPr>
        <w:t>)</w:t>
      </w:r>
      <w:r w:rsidRPr="00F14ED8">
        <w:rPr>
          <w:rFonts w:cs="Times New Roman"/>
          <w:color w:val="000000"/>
          <w:sz w:val="30"/>
          <w:szCs w:val="30"/>
        </w:rPr>
        <w:t>, погибло 2</w:t>
      </w:r>
      <w:r>
        <w:rPr>
          <w:rFonts w:cs="Times New Roman"/>
          <w:color w:val="000000"/>
          <w:sz w:val="30"/>
          <w:szCs w:val="30"/>
        </w:rPr>
        <w:t>5</w:t>
      </w:r>
      <w:r w:rsidRPr="00F14ED8">
        <w:rPr>
          <w:rFonts w:cs="Times New Roman"/>
          <w:color w:val="000000"/>
          <w:sz w:val="30"/>
          <w:szCs w:val="30"/>
        </w:rPr>
        <w:t xml:space="preserve"> человек </w:t>
      </w:r>
      <w:r>
        <w:rPr>
          <w:rFonts w:cs="Times New Roman"/>
          <w:sz w:val="30"/>
          <w:szCs w:val="30"/>
        </w:rPr>
        <w:t>(в 2023</w:t>
      </w:r>
      <w:r w:rsidRPr="00F14ED8">
        <w:rPr>
          <w:rFonts w:cs="Times New Roman"/>
          <w:sz w:val="30"/>
          <w:szCs w:val="30"/>
        </w:rPr>
        <w:t xml:space="preserve"> году- 2</w:t>
      </w:r>
      <w:r>
        <w:rPr>
          <w:rFonts w:cs="Times New Roman"/>
          <w:sz w:val="30"/>
          <w:szCs w:val="30"/>
        </w:rPr>
        <w:t>6</w:t>
      </w:r>
      <w:r w:rsidRPr="00F14ED8">
        <w:rPr>
          <w:rFonts w:cs="Times New Roman"/>
          <w:sz w:val="30"/>
          <w:szCs w:val="30"/>
        </w:rPr>
        <w:t>)</w:t>
      </w:r>
      <w:r w:rsidRPr="00F14ED8">
        <w:rPr>
          <w:rFonts w:cs="Times New Roman"/>
          <w:color w:val="000000"/>
          <w:sz w:val="30"/>
          <w:szCs w:val="30"/>
        </w:rPr>
        <w:t xml:space="preserve">. </w:t>
      </w:r>
      <w:r w:rsidRPr="00F14ED8">
        <w:rPr>
          <w:rFonts w:cs="Times New Roman"/>
          <w:sz w:val="30"/>
          <w:szCs w:val="30"/>
        </w:rPr>
        <w:t>Пострадало 2</w:t>
      </w:r>
      <w:r>
        <w:rPr>
          <w:rFonts w:cs="Times New Roman"/>
          <w:sz w:val="30"/>
          <w:szCs w:val="30"/>
        </w:rPr>
        <w:t>5</w:t>
      </w:r>
      <w:r w:rsidRPr="00F14ED8">
        <w:rPr>
          <w:rFonts w:cs="Times New Roman"/>
          <w:sz w:val="30"/>
          <w:szCs w:val="30"/>
        </w:rPr>
        <w:t xml:space="preserve"> человек</w:t>
      </w:r>
      <w:r>
        <w:rPr>
          <w:rFonts w:cs="Times New Roman"/>
          <w:sz w:val="30"/>
          <w:szCs w:val="30"/>
        </w:rPr>
        <w:t xml:space="preserve"> (в 2023 году- 23</w:t>
      </w:r>
      <w:r w:rsidRPr="00F14ED8">
        <w:rPr>
          <w:rFonts w:cs="Times New Roman"/>
          <w:sz w:val="30"/>
          <w:szCs w:val="30"/>
        </w:rPr>
        <w:t>)</w:t>
      </w:r>
      <w:r>
        <w:rPr>
          <w:rFonts w:cs="Times New Roman"/>
          <w:sz w:val="30"/>
          <w:szCs w:val="30"/>
        </w:rPr>
        <w:t>, в том числе 1 ребёнок</w:t>
      </w:r>
      <w:r w:rsidRPr="00F14ED8">
        <w:rPr>
          <w:rFonts w:cs="Times New Roman"/>
          <w:sz w:val="30"/>
          <w:szCs w:val="30"/>
        </w:rPr>
        <w:t xml:space="preserve">. В </w:t>
      </w:r>
      <w:r>
        <w:rPr>
          <w:rFonts w:cs="Times New Roman"/>
          <w:sz w:val="30"/>
          <w:szCs w:val="30"/>
        </w:rPr>
        <w:t>результате пожаров уничтожено 36</w:t>
      </w:r>
      <w:r w:rsidRPr="00F14ED8">
        <w:rPr>
          <w:rFonts w:cs="Times New Roman"/>
          <w:sz w:val="30"/>
          <w:szCs w:val="30"/>
        </w:rPr>
        <w:t xml:space="preserve"> строений, </w:t>
      </w:r>
      <w:r>
        <w:rPr>
          <w:rFonts w:cs="Times New Roman"/>
          <w:sz w:val="30"/>
          <w:szCs w:val="30"/>
        </w:rPr>
        <w:t>12 единиц техники (в 2023 году- 26/8</w:t>
      </w:r>
      <w:r w:rsidRPr="00F14ED8">
        <w:rPr>
          <w:rFonts w:cs="Times New Roman"/>
          <w:sz w:val="30"/>
          <w:szCs w:val="30"/>
        </w:rPr>
        <w:t>).</w:t>
      </w:r>
    </w:p>
    <w:p w:rsidR="008634D4" w:rsidRPr="00F14ED8" w:rsidRDefault="008634D4" w:rsidP="008634D4">
      <w:pPr>
        <w:spacing w:after="0" w:line="240" w:lineRule="auto"/>
        <w:ind w:firstLine="709"/>
        <w:jc w:val="both"/>
        <w:rPr>
          <w:rFonts w:cs="Times New Roman"/>
          <w:b/>
          <w:sz w:val="30"/>
          <w:szCs w:val="30"/>
        </w:rPr>
      </w:pPr>
      <w:r w:rsidRPr="00F14ED8">
        <w:rPr>
          <w:rFonts w:cs="Times New Roman"/>
          <w:b/>
          <w:sz w:val="30"/>
          <w:szCs w:val="30"/>
        </w:rPr>
        <w:t>Основными причинами возникновения возгораний стали:</w:t>
      </w:r>
    </w:p>
    <w:p w:rsidR="008634D4" w:rsidRPr="00F14ED8" w:rsidRDefault="008634D4" w:rsidP="008634D4">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неосторож</w:t>
      </w:r>
      <w:r>
        <w:rPr>
          <w:rFonts w:cs="Times New Roman"/>
          <w:sz w:val="30"/>
          <w:szCs w:val="30"/>
        </w:rPr>
        <w:t>ное обращение с огнём – 41</w:t>
      </w:r>
      <w:r w:rsidRPr="00F14ED8">
        <w:rPr>
          <w:rFonts w:cs="Times New Roman"/>
          <w:sz w:val="30"/>
          <w:szCs w:val="30"/>
        </w:rPr>
        <w:t xml:space="preserve"> пожар</w:t>
      </w:r>
      <w:r>
        <w:rPr>
          <w:rFonts w:cs="Times New Roman"/>
          <w:sz w:val="30"/>
          <w:szCs w:val="30"/>
        </w:rPr>
        <w:t xml:space="preserve"> (в 2023 – 57</w:t>
      </w:r>
      <w:r w:rsidRPr="00F14ED8">
        <w:rPr>
          <w:rFonts w:cs="Times New Roman"/>
          <w:sz w:val="30"/>
          <w:szCs w:val="30"/>
        </w:rPr>
        <w:t xml:space="preserve"> пожаров);</w:t>
      </w:r>
    </w:p>
    <w:p w:rsidR="008634D4" w:rsidRPr="00F14ED8" w:rsidRDefault="008634D4" w:rsidP="008634D4">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w:t>
      </w:r>
      <w:r>
        <w:rPr>
          <w:rFonts w:cs="Times New Roman"/>
          <w:sz w:val="30"/>
          <w:szCs w:val="30"/>
        </w:rPr>
        <w:t>и отопительного оборудования – 77</w:t>
      </w:r>
      <w:r w:rsidRPr="00F14ED8">
        <w:rPr>
          <w:rFonts w:cs="Times New Roman"/>
          <w:sz w:val="30"/>
          <w:szCs w:val="30"/>
        </w:rPr>
        <w:t xml:space="preserve"> пожаров (в 2022 – </w:t>
      </w:r>
      <w:r>
        <w:rPr>
          <w:rFonts w:cs="Times New Roman"/>
          <w:sz w:val="30"/>
          <w:szCs w:val="30"/>
        </w:rPr>
        <w:t>50</w:t>
      </w:r>
      <w:r w:rsidRPr="00F14ED8">
        <w:rPr>
          <w:rFonts w:cs="Times New Roman"/>
          <w:sz w:val="30"/>
          <w:szCs w:val="30"/>
        </w:rPr>
        <w:t xml:space="preserve"> пожар</w:t>
      </w:r>
      <w:r>
        <w:rPr>
          <w:rFonts w:cs="Times New Roman"/>
          <w:sz w:val="30"/>
          <w:szCs w:val="30"/>
        </w:rPr>
        <w:t>ов</w:t>
      </w:r>
      <w:r w:rsidRPr="00F14ED8">
        <w:rPr>
          <w:rFonts w:cs="Times New Roman"/>
          <w:sz w:val="30"/>
          <w:szCs w:val="30"/>
        </w:rPr>
        <w:t>);</w:t>
      </w:r>
    </w:p>
    <w:p w:rsidR="008634D4" w:rsidRPr="00F14ED8" w:rsidRDefault="008634D4" w:rsidP="008634D4">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эксплуатации</w:t>
      </w:r>
      <w:r>
        <w:rPr>
          <w:rFonts w:cs="Times New Roman"/>
          <w:sz w:val="30"/>
          <w:szCs w:val="30"/>
        </w:rPr>
        <w:t xml:space="preserve"> электрооборудования –   51 пожар (в 2023</w:t>
      </w:r>
      <w:r w:rsidRPr="00F14ED8">
        <w:rPr>
          <w:rFonts w:cs="Times New Roman"/>
          <w:sz w:val="30"/>
          <w:szCs w:val="30"/>
        </w:rPr>
        <w:t xml:space="preserve"> – </w:t>
      </w:r>
      <w:r>
        <w:rPr>
          <w:rFonts w:cs="Times New Roman"/>
          <w:sz w:val="30"/>
          <w:szCs w:val="30"/>
        </w:rPr>
        <w:t>64</w:t>
      </w:r>
      <w:r w:rsidRPr="00F14ED8">
        <w:rPr>
          <w:rFonts w:cs="Times New Roman"/>
          <w:sz w:val="30"/>
          <w:szCs w:val="30"/>
        </w:rPr>
        <w:t xml:space="preserve"> пожар</w:t>
      </w:r>
      <w:r>
        <w:rPr>
          <w:rFonts w:cs="Times New Roman"/>
          <w:sz w:val="30"/>
          <w:szCs w:val="30"/>
        </w:rPr>
        <w:t>а</w:t>
      </w:r>
      <w:r w:rsidRPr="00F14ED8">
        <w:rPr>
          <w:rFonts w:cs="Times New Roman"/>
          <w:sz w:val="30"/>
          <w:szCs w:val="30"/>
        </w:rPr>
        <w:t>);</w:t>
      </w:r>
    </w:p>
    <w:p w:rsidR="008634D4" w:rsidRPr="00F14ED8" w:rsidRDefault="008634D4" w:rsidP="008634D4">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детская ша</w:t>
      </w:r>
      <w:r>
        <w:rPr>
          <w:rFonts w:cs="Times New Roman"/>
          <w:sz w:val="30"/>
          <w:szCs w:val="30"/>
        </w:rPr>
        <w:t>лости с огнем – 1 пожар (в 2023</w:t>
      </w:r>
      <w:r w:rsidRPr="00F14ED8">
        <w:rPr>
          <w:rFonts w:cs="Times New Roman"/>
          <w:sz w:val="30"/>
          <w:szCs w:val="30"/>
        </w:rPr>
        <w:t xml:space="preserve"> – </w:t>
      </w:r>
      <w:r>
        <w:rPr>
          <w:rFonts w:cs="Times New Roman"/>
          <w:sz w:val="30"/>
          <w:szCs w:val="30"/>
        </w:rPr>
        <w:t>1</w:t>
      </w:r>
      <w:r w:rsidRPr="00F14ED8">
        <w:rPr>
          <w:rFonts w:cs="Times New Roman"/>
          <w:sz w:val="30"/>
          <w:szCs w:val="30"/>
        </w:rPr>
        <w:t xml:space="preserve"> пожар);</w:t>
      </w:r>
    </w:p>
    <w:p w:rsidR="008634D4" w:rsidRPr="00F14ED8" w:rsidRDefault="008634D4" w:rsidP="008634D4">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 xml:space="preserve">нарушение правил эксплуатации газовых устройств – </w:t>
      </w:r>
      <w:r>
        <w:rPr>
          <w:rFonts w:cs="Times New Roman"/>
          <w:sz w:val="30"/>
          <w:szCs w:val="30"/>
        </w:rPr>
        <w:t>1</w:t>
      </w:r>
      <w:r w:rsidRPr="00F14ED8">
        <w:rPr>
          <w:rFonts w:cs="Times New Roman"/>
          <w:sz w:val="30"/>
          <w:szCs w:val="30"/>
        </w:rPr>
        <w:t xml:space="preserve"> пожар</w:t>
      </w:r>
      <w:r>
        <w:rPr>
          <w:rFonts w:cs="Times New Roman"/>
          <w:sz w:val="30"/>
          <w:szCs w:val="30"/>
        </w:rPr>
        <w:t xml:space="preserve"> (в 2023</w:t>
      </w:r>
      <w:r w:rsidRPr="00F14ED8">
        <w:rPr>
          <w:rFonts w:cs="Times New Roman"/>
          <w:sz w:val="30"/>
          <w:szCs w:val="30"/>
        </w:rPr>
        <w:t xml:space="preserve"> –</w:t>
      </w:r>
      <w:r>
        <w:rPr>
          <w:rFonts w:cs="Times New Roman"/>
          <w:sz w:val="30"/>
          <w:szCs w:val="30"/>
        </w:rPr>
        <w:t xml:space="preserve"> 3 пожара</w:t>
      </w:r>
      <w:r w:rsidRPr="00F14ED8">
        <w:rPr>
          <w:rFonts w:cs="Times New Roman"/>
          <w:sz w:val="30"/>
          <w:szCs w:val="30"/>
        </w:rPr>
        <w:t>).</w:t>
      </w:r>
    </w:p>
    <w:p w:rsidR="008634D4" w:rsidRDefault="008634D4" w:rsidP="008634D4">
      <w:pPr>
        <w:spacing w:after="0" w:line="240" w:lineRule="auto"/>
        <w:ind w:firstLine="709"/>
        <w:jc w:val="both"/>
        <w:rPr>
          <w:rFonts w:cs="Times New Roman"/>
          <w:sz w:val="30"/>
          <w:szCs w:val="30"/>
        </w:rPr>
      </w:pPr>
      <w:r>
        <w:rPr>
          <w:rFonts w:cs="Times New Roman"/>
          <w:sz w:val="30"/>
          <w:szCs w:val="30"/>
        </w:rPr>
        <w:t>В жилом фонде произошло 186</w:t>
      </w:r>
      <w:r w:rsidRPr="007E0EA9">
        <w:rPr>
          <w:rFonts w:cs="Times New Roman"/>
          <w:sz w:val="30"/>
          <w:szCs w:val="30"/>
        </w:rPr>
        <w:t xml:space="preserve"> пожаров (в 202</w:t>
      </w:r>
      <w:r>
        <w:rPr>
          <w:rFonts w:cs="Times New Roman"/>
          <w:sz w:val="30"/>
          <w:szCs w:val="30"/>
        </w:rPr>
        <w:t>3 – 155</w:t>
      </w:r>
      <w:r w:rsidRPr="007E0EA9">
        <w:rPr>
          <w:rFonts w:cs="Times New Roman"/>
          <w:sz w:val="30"/>
          <w:szCs w:val="30"/>
        </w:rPr>
        <w:t xml:space="preserve"> пожаров). </w:t>
      </w:r>
      <w:r>
        <w:rPr>
          <w:rFonts w:cs="Times New Roman"/>
          <w:sz w:val="30"/>
          <w:szCs w:val="30"/>
        </w:rPr>
        <w:t xml:space="preserve">Основная категория погибших </w:t>
      </w:r>
      <w:r w:rsidRPr="00F81560">
        <w:rPr>
          <w:rFonts w:cs="Times New Roman"/>
          <w:sz w:val="30"/>
          <w:szCs w:val="30"/>
        </w:rPr>
        <w:t>–</w:t>
      </w:r>
      <w:r>
        <w:rPr>
          <w:rFonts w:cs="Times New Roman"/>
          <w:sz w:val="30"/>
          <w:szCs w:val="30"/>
        </w:rPr>
        <w:t xml:space="preserve"> неработающие (52 %), пенсионеры (24 %) и рабочие (по 16 %) из общего числа погибших. 84% в момент возникновения пожара находились в состоянии алкогольного опьянения. </w:t>
      </w:r>
    </w:p>
    <w:p w:rsidR="008634D4" w:rsidRPr="007E0EA9" w:rsidRDefault="008634D4" w:rsidP="008634D4">
      <w:pPr>
        <w:spacing w:after="0" w:line="240" w:lineRule="auto"/>
        <w:ind w:firstLine="709"/>
        <w:jc w:val="both"/>
        <w:rPr>
          <w:rFonts w:cs="Times New Roman"/>
          <w:color w:val="000000"/>
          <w:sz w:val="30"/>
          <w:szCs w:val="30"/>
        </w:rPr>
      </w:pPr>
      <w:r>
        <w:rPr>
          <w:rFonts w:cs="Times New Roman"/>
          <w:color w:val="000000"/>
          <w:sz w:val="30"/>
          <w:szCs w:val="30"/>
        </w:rPr>
        <w:t>В городах произошел 101 пожаров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102</w:t>
      </w:r>
      <w:r w:rsidRPr="007E0EA9">
        <w:rPr>
          <w:rFonts w:cs="Times New Roman"/>
          <w:color w:val="000000"/>
          <w:sz w:val="30"/>
          <w:szCs w:val="30"/>
        </w:rPr>
        <w:t xml:space="preserve"> пожар</w:t>
      </w:r>
      <w:r>
        <w:rPr>
          <w:rFonts w:cs="Times New Roman"/>
          <w:color w:val="000000"/>
          <w:sz w:val="30"/>
          <w:szCs w:val="30"/>
        </w:rPr>
        <w:t>а), погибло 8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11</w:t>
      </w:r>
      <w:r w:rsidRPr="007E0EA9">
        <w:rPr>
          <w:rFonts w:cs="Times New Roman"/>
          <w:color w:val="000000"/>
          <w:sz w:val="30"/>
          <w:szCs w:val="30"/>
        </w:rPr>
        <w:t xml:space="preserve"> человек). В сельской местности произошл</w:t>
      </w:r>
      <w:r>
        <w:rPr>
          <w:rFonts w:cs="Times New Roman"/>
          <w:color w:val="000000"/>
          <w:sz w:val="30"/>
          <w:szCs w:val="30"/>
        </w:rPr>
        <w:t>о 110</w:t>
      </w:r>
      <w:r w:rsidRPr="007E0EA9">
        <w:rPr>
          <w:rFonts w:cs="Times New Roman"/>
          <w:color w:val="000000"/>
          <w:sz w:val="30"/>
          <w:szCs w:val="30"/>
        </w:rPr>
        <w:t xml:space="preserve"> пожар</w:t>
      </w:r>
      <w:r>
        <w:rPr>
          <w:rFonts w:cs="Times New Roman"/>
          <w:color w:val="000000"/>
          <w:sz w:val="30"/>
          <w:szCs w:val="30"/>
        </w:rPr>
        <w:t>ов, (в 2023 – 96 пожаров), погибло 17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15</w:t>
      </w:r>
      <w:r w:rsidRPr="007E0EA9">
        <w:rPr>
          <w:rFonts w:cs="Times New Roman"/>
          <w:color w:val="000000"/>
          <w:sz w:val="30"/>
          <w:szCs w:val="30"/>
        </w:rPr>
        <w:t xml:space="preserve"> человек).</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rPr>
        <w:t xml:space="preserve">Весна в этом году ранняя и жгучая. Причём жечь начали уже с февраля. </w:t>
      </w:r>
      <w:r>
        <w:rPr>
          <w:rFonts w:cs="Times New Roman"/>
          <w:sz w:val="30"/>
          <w:szCs w:val="30"/>
        </w:rPr>
        <w:t xml:space="preserve">С начала года в </w:t>
      </w:r>
      <w:r>
        <w:rPr>
          <w:rFonts w:cs="Times New Roman"/>
          <w:b/>
          <w:sz w:val="30"/>
          <w:szCs w:val="30"/>
        </w:rPr>
        <w:t xml:space="preserve">области произошло 183 пожара сухой растительности, </w:t>
      </w:r>
      <w:r w:rsidRPr="00850395">
        <w:rPr>
          <w:rFonts w:cs="Times New Roman"/>
          <w:b/>
          <w:sz w:val="30"/>
          <w:szCs w:val="30"/>
        </w:rPr>
        <w:t>площад</w:t>
      </w:r>
      <w:r>
        <w:rPr>
          <w:rFonts w:cs="Times New Roman"/>
          <w:b/>
          <w:sz w:val="30"/>
          <w:szCs w:val="30"/>
        </w:rPr>
        <w:t>ь возгорания превысила 44 гектара</w:t>
      </w:r>
      <w:r w:rsidRPr="00850395">
        <w:rPr>
          <w:rFonts w:cs="Times New Roman"/>
          <w:b/>
          <w:sz w:val="30"/>
          <w:szCs w:val="30"/>
        </w:rPr>
        <w:t xml:space="preserve">.  </w:t>
      </w:r>
      <w:r w:rsidRPr="00850395">
        <w:rPr>
          <w:rFonts w:cs="Times New Roman"/>
          <w:sz w:val="30"/>
          <w:szCs w:val="30"/>
        </w:rPr>
        <w:t xml:space="preserve">Горят дома, строения, травмируются и гибнут люди. </w:t>
      </w:r>
    </w:p>
    <w:p w:rsidR="008634D4" w:rsidRPr="00850395" w:rsidRDefault="008634D4" w:rsidP="008634D4">
      <w:pPr>
        <w:spacing w:after="0" w:line="240" w:lineRule="auto"/>
        <w:ind w:firstLine="709"/>
        <w:jc w:val="both"/>
        <w:rPr>
          <w:rFonts w:cs="Times New Roman"/>
          <w:b/>
          <w:sz w:val="30"/>
          <w:szCs w:val="30"/>
        </w:rPr>
      </w:pPr>
      <w:r w:rsidRPr="00850395">
        <w:rPr>
          <w:rFonts w:cs="Times New Roman"/>
          <w:b/>
          <w:color w:val="000000"/>
          <w:sz w:val="30"/>
          <w:szCs w:val="30"/>
        </w:rPr>
        <w:t>Пример:</w:t>
      </w:r>
      <w:r w:rsidRPr="00850395">
        <w:rPr>
          <w:rFonts w:cs="Times New Roman"/>
          <w:b/>
          <w:bCs/>
          <w:color w:val="262626"/>
          <w:sz w:val="30"/>
          <w:szCs w:val="30"/>
          <w:shd w:val="clear" w:color="auto" w:fill="FFFFFF"/>
        </w:rPr>
        <w:t xml:space="preserve"> </w:t>
      </w:r>
      <w:r w:rsidRPr="00850395">
        <w:rPr>
          <w:rFonts w:cs="Times New Roman"/>
          <w:bCs/>
          <w:sz w:val="30"/>
          <w:szCs w:val="30"/>
          <w:shd w:val="clear" w:color="auto" w:fill="FFFFFF"/>
        </w:rPr>
        <w:t>1 апреля в 13-33 очевидцы сообщили спасателям о пожаре травы в Дрибине по улице Свиткова.</w:t>
      </w:r>
      <w:r w:rsidRPr="00850395">
        <w:rPr>
          <w:rFonts w:cs="Times New Roman"/>
          <w:sz w:val="30"/>
          <w:szCs w:val="30"/>
          <w:shd w:val="clear" w:color="auto" w:fill="FFFFFF"/>
        </w:rPr>
        <w:t xml:space="preserve"> Прибывшие спасатели обнаружили горение сухой растительности на площади 400 кв.м. Также на месте пожара находилась 75-летняя женщина с ожогами.  Пенсионерка сжигала сухую растительность на своем приусадебном участке, упала и</w:t>
      </w:r>
      <w:r w:rsidRPr="00850395">
        <w:rPr>
          <w:rFonts w:cs="Times New Roman"/>
          <w:color w:val="262626"/>
          <w:sz w:val="30"/>
          <w:szCs w:val="30"/>
          <w:shd w:val="clear" w:color="auto" w:fill="FFFFFF"/>
        </w:rPr>
        <w:t xml:space="preserve"> </w:t>
      </w:r>
      <w:r w:rsidRPr="00850395">
        <w:rPr>
          <w:rFonts w:cs="Times New Roman"/>
          <w:sz w:val="30"/>
          <w:szCs w:val="30"/>
          <w:shd w:val="clear" w:color="auto" w:fill="FFFFFF"/>
        </w:rPr>
        <w:t xml:space="preserve">на ней загорелась одежда. Очевидцы подручными средствами сбили пламя, вызвали МЧС и скорую медицинскую помощь. С ожогами 95 % тела она была госпитализирована и спустя сутки скончалась. </w:t>
      </w:r>
    </w:p>
    <w:p w:rsidR="008634D4" w:rsidRPr="00850395" w:rsidRDefault="008634D4" w:rsidP="008634D4">
      <w:pPr>
        <w:spacing w:after="0" w:line="240" w:lineRule="auto"/>
        <w:ind w:firstLine="709"/>
        <w:jc w:val="both"/>
        <w:rPr>
          <w:rFonts w:eastAsia="Times New Roman" w:cs="Times New Roman"/>
          <w:color w:val="000000"/>
          <w:sz w:val="30"/>
          <w:szCs w:val="30"/>
        </w:rPr>
      </w:pPr>
      <w:r w:rsidRPr="00850395">
        <w:rPr>
          <w:rFonts w:cs="Times New Roman"/>
          <w:b/>
          <w:color w:val="000000"/>
          <w:sz w:val="30"/>
          <w:szCs w:val="30"/>
        </w:rPr>
        <w:t>Пример:</w:t>
      </w:r>
      <w:r w:rsidRPr="00850395">
        <w:rPr>
          <w:rFonts w:cs="Times New Roman"/>
          <w:b/>
          <w:bCs/>
          <w:color w:val="262626"/>
          <w:sz w:val="30"/>
          <w:szCs w:val="30"/>
          <w:shd w:val="clear" w:color="auto" w:fill="FFFFFF"/>
        </w:rPr>
        <w:t xml:space="preserve"> </w:t>
      </w:r>
      <w:r w:rsidRPr="00850395">
        <w:rPr>
          <w:rFonts w:eastAsia="Times New Roman" w:cs="Times New Roman"/>
          <w:color w:val="000000"/>
          <w:sz w:val="30"/>
          <w:szCs w:val="30"/>
        </w:rPr>
        <w:t>2 апреля в 20-11 в службу МЧС от очевидцев поступило сообщение о пожаре в агрогородке Княжицы Могилевского района</w:t>
      </w:r>
      <w:r w:rsidRPr="00850395">
        <w:rPr>
          <w:rFonts w:eastAsia="Times New Roman" w:cs="Times New Roman"/>
          <w:sz w:val="30"/>
          <w:szCs w:val="30"/>
        </w:rPr>
        <w:t>.</w:t>
      </w:r>
    </w:p>
    <w:p w:rsidR="008634D4" w:rsidRPr="00850395" w:rsidRDefault="008634D4" w:rsidP="008634D4">
      <w:pPr>
        <w:spacing w:after="0" w:line="240" w:lineRule="auto"/>
        <w:ind w:firstLine="709"/>
        <w:jc w:val="both"/>
        <w:rPr>
          <w:rFonts w:eastAsia="Times New Roman" w:cs="Times New Roman"/>
          <w:sz w:val="30"/>
          <w:szCs w:val="30"/>
        </w:rPr>
      </w:pPr>
      <w:r w:rsidRPr="00850395">
        <w:rPr>
          <w:rFonts w:eastAsia="Times New Roman" w:cs="Times New Roman"/>
          <w:sz w:val="30"/>
          <w:szCs w:val="30"/>
        </w:rPr>
        <w:t>Спасатели оперативно прибыли к месту вызова: горела сухая растительность на площади более 20 квадратных метров. Также на месте пожара находилась 85-летняя местная жительница с ожогами.</w:t>
      </w:r>
      <w:r w:rsidRPr="00850395">
        <w:rPr>
          <w:rFonts w:cs="Times New Roman"/>
          <w:sz w:val="30"/>
          <w:szCs w:val="30"/>
        </w:rPr>
        <w:t xml:space="preserve"> </w:t>
      </w:r>
      <w:r w:rsidRPr="00850395">
        <w:rPr>
          <w:rFonts w:eastAsia="Times New Roman" w:cs="Times New Roman"/>
          <w:sz w:val="30"/>
          <w:szCs w:val="30"/>
        </w:rPr>
        <w:t xml:space="preserve">Как пояснила пострадавшая, ее муж сжигал мусор на приусадебном участке. </w:t>
      </w:r>
      <w:r w:rsidRPr="00850395">
        <w:rPr>
          <w:rFonts w:eastAsia="Times New Roman" w:cs="Times New Roman"/>
          <w:sz w:val="30"/>
          <w:szCs w:val="30"/>
        </w:rPr>
        <w:lastRenderedPageBreak/>
        <w:t>Порывами ветра огонь попал на сухую растительность и стал приближаться к постройкам. При попытке его тушения пенсионерка упала на землю и на ней загорелась одежда. На помощь бросилась соседка и подручными сбила пламя. К сожалению, огонь уже успел серьезно навредить пенсионерке: с диагнозом «термические ожоги пламенем 1-4 степени 15% тела, ожоговый шок», в тяжелом состоянии она госпитализирована.</w:t>
      </w:r>
    </w:p>
    <w:p w:rsidR="008634D4" w:rsidRPr="00850395" w:rsidRDefault="008634D4" w:rsidP="008634D4">
      <w:pPr>
        <w:tabs>
          <w:tab w:val="left" w:pos="4111"/>
        </w:tabs>
        <w:spacing w:after="0" w:line="240" w:lineRule="auto"/>
        <w:ind w:firstLine="709"/>
        <w:jc w:val="both"/>
        <w:rPr>
          <w:rFonts w:cs="Times New Roman"/>
          <w:sz w:val="30"/>
          <w:szCs w:val="30"/>
        </w:rPr>
      </w:pPr>
      <w:r w:rsidRPr="00850395">
        <w:rPr>
          <w:rFonts w:cs="Times New Roman"/>
          <w:b/>
          <w:color w:val="000000"/>
          <w:sz w:val="30"/>
          <w:szCs w:val="30"/>
        </w:rPr>
        <w:t>Пример:</w:t>
      </w:r>
      <w:r>
        <w:rPr>
          <w:rFonts w:cs="Times New Roman"/>
          <w:b/>
          <w:color w:val="000000"/>
          <w:sz w:val="30"/>
          <w:szCs w:val="30"/>
        </w:rPr>
        <w:t xml:space="preserve"> </w:t>
      </w:r>
      <w:r w:rsidRPr="00850395">
        <w:rPr>
          <w:rFonts w:cs="Times New Roman"/>
          <w:sz w:val="30"/>
          <w:szCs w:val="30"/>
        </w:rPr>
        <w:t>15 марта днём 66-летний могилевчанин без определенного места жительства задремал на траве по</w:t>
      </w:r>
      <w:r w:rsidRPr="00850395">
        <w:rPr>
          <w:rFonts w:cs="Times New Roman"/>
          <w:b/>
          <w:sz w:val="30"/>
          <w:szCs w:val="30"/>
        </w:rPr>
        <w:t xml:space="preserve"> </w:t>
      </w:r>
      <w:r w:rsidRPr="00850395">
        <w:rPr>
          <w:rFonts w:cs="Times New Roman"/>
          <w:sz w:val="30"/>
          <w:szCs w:val="30"/>
        </w:rPr>
        <w:t>улице Мовчанского в Могилеве. При этом мужчина не удосужился потушить окурок сигареты. Что привело к получению им 6 % ожогов тела, а также к возгоранию сухой растительности на площади 10 кв.метров</w:t>
      </w:r>
      <w:r w:rsidRPr="00850395">
        <w:rPr>
          <w:rFonts w:cs="Times New Roman"/>
          <w:b/>
          <w:sz w:val="30"/>
          <w:szCs w:val="30"/>
        </w:rPr>
        <w:t xml:space="preserve">. </w:t>
      </w:r>
    </w:p>
    <w:p w:rsidR="008634D4" w:rsidRPr="00850395" w:rsidRDefault="008634D4" w:rsidP="008634D4">
      <w:pPr>
        <w:spacing w:after="0" w:line="240" w:lineRule="auto"/>
        <w:ind w:firstLine="709"/>
        <w:jc w:val="both"/>
        <w:rPr>
          <w:rFonts w:cs="Times New Roman"/>
          <w:b/>
          <w:sz w:val="30"/>
          <w:szCs w:val="30"/>
        </w:rPr>
      </w:pPr>
      <w:r w:rsidRPr="00850395">
        <w:rPr>
          <w:rFonts w:cs="Times New Roman"/>
          <w:b/>
          <w:sz w:val="30"/>
          <w:szCs w:val="30"/>
        </w:rPr>
        <w:t>Причины, по которым не следует жечь траву:</w:t>
      </w:r>
    </w:p>
    <w:p w:rsidR="008634D4" w:rsidRPr="00850395" w:rsidRDefault="008634D4" w:rsidP="008634D4">
      <w:pPr>
        <w:pStyle w:val="a3"/>
        <w:numPr>
          <w:ilvl w:val="0"/>
          <w:numId w:val="3"/>
        </w:numPr>
        <w:spacing w:after="0" w:line="240" w:lineRule="auto"/>
        <w:ind w:left="0" w:firstLine="709"/>
        <w:jc w:val="both"/>
        <w:rPr>
          <w:rFonts w:cs="Times New Roman"/>
          <w:sz w:val="30"/>
          <w:szCs w:val="30"/>
        </w:rPr>
      </w:pPr>
      <w:r w:rsidRPr="00850395">
        <w:rPr>
          <w:rFonts w:cs="Times New Roman"/>
          <w:sz w:val="30"/>
          <w:szCs w:val="30"/>
        </w:rPr>
        <w:t>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w:t>
      </w:r>
    </w:p>
    <w:p w:rsidR="008634D4" w:rsidRPr="00850395" w:rsidRDefault="008634D4" w:rsidP="008634D4">
      <w:pPr>
        <w:pStyle w:val="a3"/>
        <w:numPr>
          <w:ilvl w:val="0"/>
          <w:numId w:val="3"/>
        </w:numPr>
        <w:spacing w:after="0" w:line="240" w:lineRule="auto"/>
        <w:ind w:left="0" w:firstLine="709"/>
        <w:jc w:val="both"/>
        <w:rPr>
          <w:rFonts w:cs="Times New Roman"/>
          <w:sz w:val="30"/>
          <w:szCs w:val="30"/>
        </w:rPr>
      </w:pPr>
      <w:r w:rsidRPr="00850395">
        <w:rPr>
          <w:rFonts w:cs="Times New Roman"/>
          <w:sz w:val="30"/>
          <w:szCs w:val="30"/>
        </w:rPr>
        <w:t>В огне гибнут звери, пресмыкающиеся, земноводные: особенно новорожденные зайчата, ежи и ежата, жабы, лягушки. При сильном травяном пожаре гибнут практически все животные, живущие в сухой траве или на поверхности почвы. Кто-то сгорает, кто-то задыхается в дыму.</w:t>
      </w:r>
    </w:p>
    <w:p w:rsidR="008634D4" w:rsidRPr="00850395" w:rsidRDefault="008634D4" w:rsidP="008634D4">
      <w:pPr>
        <w:pStyle w:val="a3"/>
        <w:numPr>
          <w:ilvl w:val="0"/>
          <w:numId w:val="3"/>
        </w:numPr>
        <w:spacing w:after="0" w:line="240" w:lineRule="auto"/>
        <w:ind w:left="0" w:firstLine="709"/>
        <w:jc w:val="both"/>
        <w:rPr>
          <w:rFonts w:cs="Times New Roman"/>
          <w:sz w:val="30"/>
          <w:szCs w:val="30"/>
        </w:rPr>
      </w:pPr>
      <w:r w:rsidRPr="00850395">
        <w:rPr>
          <w:rFonts w:cs="Times New Roman"/>
          <w:sz w:val="30"/>
          <w:szCs w:val="30"/>
        </w:rPr>
        <w:t xml:space="preserve">Дым от сжигания травы едкий, темный, густой – он очень токсичен и опасен, особенно для аллергиков.  Сжигая траву в городе, вы сжигаете и те соли тяжелых металлов, что осели на листьях, траве и выкачаны растениями из почвы – такой дым просто ядовит. </w:t>
      </w:r>
    </w:p>
    <w:p w:rsidR="008634D4" w:rsidRPr="00850395" w:rsidRDefault="008634D4" w:rsidP="008634D4">
      <w:pPr>
        <w:pStyle w:val="a3"/>
        <w:numPr>
          <w:ilvl w:val="0"/>
          <w:numId w:val="3"/>
        </w:numPr>
        <w:spacing w:after="0" w:line="240" w:lineRule="auto"/>
        <w:ind w:left="0" w:firstLine="709"/>
        <w:jc w:val="both"/>
        <w:rPr>
          <w:rFonts w:cs="Times New Roman"/>
          <w:sz w:val="30"/>
          <w:szCs w:val="30"/>
        </w:rPr>
      </w:pPr>
      <w:r w:rsidRPr="00850395">
        <w:rPr>
          <w:rFonts w:cs="Times New Roman"/>
          <w:sz w:val="30"/>
          <w:szCs w:val="30"/>
        </w:rPr>
        <w:t>Травяные пожары служат одним из важнейших источников выбросов в атмосферу углекислого газа – усугубляется так называемый "парниковый эффект", приводящий к неблагоприятным изменениям и резким колебаниям климата нашей планеты.</w:t>
      </w:r>
    </w:p>
    <w:p w:rsidR="008634D4" w:rsidRPr="00850395" w:rsidRDefault="008634D4" w:rsidP="008634D4">
      <w:pPr>
        <w:pStyle w:val="a3"/>
        <w:numPr>
          <w:ilvl w:val="0"/>
          <w:numId w:val="3"/>
        </w:numPr>
        <w:spacing w:after="0" w:line="240" w:lineRule="auto"/>
        <w:ind w:left="0" w:firstLine="709"/>
        <w:jc w:val="both"/>
        <w:rPr>
          <w:rFonts w:cs="Times New Roman"/>
          <w:sz w:val="30"/>
          <w:szCs w:val="30"/>
        </w:rPr>
      </w:pPr>
      <w:r w:rsidRPr="00850395">
        <w:rPr>
          <w:rFonts w:cs="Times New Roman"/>
          <w:sz w:val="30"/>
          <w:szCs w:val="30"/>
        </w:rPr>
        <w:t xml:space="preserve">На месте поджога травы нормальная жизнь растений и насекомых восстанавливается лишь через 5-6 лет и это в лучшем случае. </w:t>
      </w:r>
    </w:p>
    <w:p w:rsidR="008634D4" w:rsidRPr="00850395" w:rsidRDefault="008634D4" w:rsidP="008634D4">
      <w:pPr>
        <w:pStyle w:val="a3"/>
        <w:numPr>
          <w:ilvl w:val="0"/>
          <w:numId w:val="3"/>
        </w:numPr>
        <w:spacing w:after="0" w:line="240" w:lineRule="auto"/>
        <w:ind w:left="0" w:firstLine="709"/>
        <w:jc w:val="both"/>
        <w:rPr>
          <w:rFonts w:cs="Times New Roman"/>
          <w:sz w:val="30"/>
          <w:szCs w:val="30"/>
        </w:rPr>
      </w:pPr>
      <w:r w:rsidRPr="00850395">
        <w:rPr>
          <w:rFonts w:cs="Times New Roman"/>
          <w:sz w:val="30"/>
          <w:szCs w:val="30"/>
        </w:rPr>
        <w:t xml:space="preserve">Для тех, кому чужда лирика и кому не жаль природу, предусмотрено и наказание рублем, Штраф, который будет наложен за незаконное выжигание сухой растительности от 40 до 1200 рублей. </w:t>
      </w:r>
    </w:p>
    <w:p w:rsidR="008634D4" w:rsidRPr="00850395" w:rsidRDefault="008634D4" w:rsidP="008634D4">
      <w:pPr>
        <w:pStyle w:val="11"/>
        <w:widowControl w:val="0"/>
        <w:shd w:val="clear" w:color="auto" w:fill="FFFFFF"/>
        <w:tabs>
          <w:tab w:val="left" w:pos="1276"/>
        </w:tabs>
        <w:ind w:firstLine="709"/>
        <w:rPr>
          <w:sz w:val="30"/>
          <w:szCs w:val="30"/>
        </w:rPr>
      </w:pPr>
      <w:r w:rsidRPr="00850395">
        <w:rPr>
          <w:sz w:val="30"/>
          <w:szCs w:val="30"/>
        </w:rPr>
        <w:t>Опасность весеннего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Не щадит стихия и людей.</w:t>
      </w:r>
    </w:p>
    <w:p w:rsidR="008634D4" w:rsidRPr="00850395" w:rsidRDefault="008634D4" w:rsidP="008634D4">
      <w:pPr>
        <w:pStyle w:val="11"/>
        <w:widowControl w:val="0"/>
        <w:shd w:val="clear" w:color="auto" w:fill="FFFFFF"/>
        <w:tabs>
          <w:tab w:val="left" w:pos="1276"/>
        </w:tabs>
        <w:ind w:firstLine="709"/>
        <w:rPr>
          <w:sz w:val="30"/>
          <w:szCs w:val="30"/>
          <w:shd w:val="clear" w:color="auto" w:fill="FFFFFF"/>
        </w:rPr>
      </w:pPr>
      <w:r w:rsidRPr="00850395">
        <w:rPr>
          <w:rFonts w:eastAsia="Times New Roman"/>
          <w:b/>
          <w:sz w:val="30"/>
          <w:szCs w:val="30"/>
        </w:rPr>
        <w:t xml:space="preserve">Для безопасного сжигания мусора необходимы следующие условия: </w:t>
      </w:r>
      <w:r w:rsidRPr="00850395">
        <w:rPr>
          <w:rFonts w:eastAsia="Times New Roman"/>
          <w:sz w:val="30"/>
          <w:szCs w:val="30"/>
        </w:rPr>
        <w:t xml:space="preserve">безветренная погода, постоянный неотлучный контроль за процессом горения, </w:t>
      </w:r>
      <w:r w:rsidRPr="00850395">
        <w:rPr>
          <w:color w:val="000000"/>
          <w:sz w:val="30"/>
          <w:szCs w:val="30"/>
        </w:rPr>
        <w:t xml:space="preserve">очищенная от горючих веществ и сухой растительности площадка, расположенная так, чтобы пламя и искры не </w:t>
      </w:r>
      <w:r w:rsidRPr="00850395">
        <w:rPr>
          <w:color w:val="000000"/>
          <w:sz w:val="30"/>
          <w:szCs w:val="30"/>
        </w:rPr>
        <w:lastRenderedPageBreak/>
        <w:t>попадали на горючие элементы зданий, хозяйственных строений и сооружений, на хранящиеся горючие вещества и материалы.</w:t>
      </w:r>
      <w:r w:rsidRPr="00850395">
        <w:rPr>
          <w:sz w:val="30"/>
          <w:szCs w:val="30"/>
        </w:rPr>
        <w:t xml:space="preserve"> По окончании процесса горения остатки горящих (тлеющих) материалов должны быть потушены до последней искры. </w:t>
      </w:r>
      <w:r w:rsidRPr="00850395">
        <w:rPr>
          <w:sz w:val="30"/>
          <w:szCs w:val="30"/>
          <w:shd w:val="clear" w:color="auto" w:fill="FFFFFF"/>
        </w:rPr>
        <w:t xml:space="preserve">       </w:t>
      </w:r>
    </w:p>
    <w:p w:rsidR="008634D4" w:rsidRPr="00850395" w:rsidRDefault="008634D4" w:rsidP="008634D4">
      <w:pPr>
        <w:pStyle w:val="11"/>
        <w:widowControl w:val="0"/>
        <w:shd w:val="clear" w:color="auto" w:fill="FFFFFF"/>
        <w:tabs>
          <w:tab w:val="left" w:pos="1276"/>
        </w:tabs>
        <w:ind w:firstLine="709"/>
        <w:rPr>
          <w:sz w:val="30"/>
          <w:szCs w:val="30"/>
        </w:rPr>
      </w:pPr>
      <w:r w:rsidRPr="00850395">
        <w:rPr>
          <w:sz w:val="30"/>
          <w:szCs w:val="30"/>
        </w:rPr>
        <w:t xml:space="preserve">Сжигать мусор можно и в железной бочке, но обязательно с неотлучным контролем. </w:t>
      </w:r>
    </w:p>
    <w:p w:rsidR="008634D4" w:rsidRPr="00850395" w:rsidRDefault="008634D4" w:rsidP="008634D4">
      <w:pPr>
        <w:shd w:val="clear" w:color="auto" w:fill="FFFFFF"/>
        <w:spacing w:after="0" w:line="240" w:lineRule="auto"/>
        <w:ind w:firstLine="709"/>
        <w:contextualSpacing/>
        <w:jc w:val="both"/>
        <w:rPr>
          <w:rFonts w:cs="Times New Roman"/>
          <w:sz w:val="30"/>
          <w:szCs w:val="30"/>
        </w:rPr>
      </w:pPr>
      <w:r w:rsidRPr="00850395">
        <w:rPr>
          <w:rFonts w:cs="Times New Roman"/>
          <w:b/>
          <w:sz w:val="30"/>
          <w:szCs w:val="30"/>
        </w:rPr>
        <w:t>Палы травы – опасная традиция, которая идёт вразрез с законодательством,</w:t>
      </w:r>
      <w:r w:rsidRPr="00850395">
        <w:rPr>
          <w:rFonts w:cs="Times New Roman"/>
          <w:sz w:val="30"/>
          <w:szCs w:val="30"/>
        </w:rPr>
        <w:t xml:space="preserve"> согласно которому (статья 16.40 Кодекса об административных правонарушениях) за незаконное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w:t>
      </w:r>
      <w:r w:rsidRPr="00850395">
        <w:rPr>
          <w:rFonts w:cs="Times New Roman"/>
          <w:b/>
          <w:sz w:val="30"/>
          <w:szCs w:val="30"/>
        </w:rPr>
        <w:t>от 10 до 30 базовых величин.</w:t>
      </w:r>
      <w:r w:rsidRPr="00850395">
        <w:rPr>
          <w:rFonts w:cs="Times New Roman"/>
          <w:sz w:val="30"/>
          <w:szCs w:val="30"/>
        </w:rPr>
        <w:t xml:space="preserve"> </w:t>
      </w:r>
    </w:p>
    <w:p w:rsidR="008634D4" w:rsidRPr="00850395" w:rsidRDefault="008634D4" w:rsidP="008634D4">
      <w:pPr>
        <w:shd w:val="clear" w:color="auto" w:fill="FFFFFF"/>
        <w:spacing w:after="0" w:line="240" w:lineRule="auto"/>
        <w:ind w:firstLine="709"/>
        <w:contextualSpacing/>
        <w:jc w:val="both"/>
        <w:rPr>
          <w:rFonts w:cs="Times New Roman"/>
          <w:b/>
          <w:sz w:val="30"/>
          <w:szCs w:val="30"/>
        </w:rPr>
      </w:pPr>
      <w:r w:rsidRPr="00850395">
        <w:rPr>
          <w:rFonts w:cs="Times New Roman"/>
          <w:sz w:val="30"/>
          <w:szCs w:val="30"/>
        </w:rPr>
        <w:t xml:space="preserve">За разведение костров в запрещенных местах предусмотрено наложение штрафа </w:t>
      </w:r>
      <w:r w:rsidRPr="00850395">
        <w:rPr>
          <w:rFonts w:cs="Times New Roman"/>
          <w:b/>
          <w:sz w:val="30"/>
          <w:szCs w:val="30"/>
        </w:rPr>
        <w:t>до 12 базовых величин.</w:t>
      </w:r>
      <w:r w:rsidRPr="00850395">
        <w:rPr>
          <w:rFonts w:cs="Times New Roman"/>
          <w:sz w:val="30"/>
          <w:szCs w:val="30"/>
        </w:rPr>
        <w:t xml:space="preserve"> В случае причинения ущерба в особо крупном размере наступает уголовная ответственность.</w:t>
      </w:r>
    </w:p>
    <w:p w:rsidR="008634D4" w:rsidRPr="00850395" w:rsidRDefault="008634D4" w:rsidP="008634D4">
      <w:pPr>
        <w:pStyle w:val="11"/>
        <w:widowControl w:val="0"/>
        <w:shd w:val="clear" w:color="auto" w:fill="FFFFFF"/>
        <w:tabs>
          <w:tab w:val="left" w:pos="1276"/>
        </w:tabs>
        <w:ind w:firstLine="709"/>
        <w:rPr>
          <w:sz w:val="30"/>
          <w:szCs w:val="30"/>
          <w:shd w:val="clear" w:color="auto" w:fill="FFFFFF"/>
        </w:rPr>
      </w:pPr>
      <w:r w:rsidRPr="00850395">
        <w:rPr>
          <w:sz w:val="30"/>
          <w:szCs w:val="30"/>
        </w:rPr>
        <w:t>Прежде чем поднести спичку к сухостою или бросить непотушенный окурок на землю – подумайте, к каким трагическим последствиям это может привести.</w:t>
      </w:r>
    </w:p>
    <w:p w:rsidR="008634D4" w:rsidRPr="00850395" w:rsidRDefault="008634D4" w:rsidP="008634D4">
      <w:pPr>
        <w:pStyle w:val="11"/>
        <w:widowControl w:val="0"/>
        <w:shd w:val="clear" w:color="auto" w:fill="FFFFFF"/>
        <w:tabs>
          <w:tab w:val="left" w:pos="1276"/>
        </w:tabs>
        <w:ind w:firstLine="709"/>
        <w:rPr>
          <w:sz w:val="30"/>
          <w:szCs w:val="30"/>
          <w:shd w:val="clear" w:color="auto" w:fill="FFFFFF"/>
        </w:rPr>
      </w:pPr>
      <w:r w:rsidRPr="00850395">
        <w:rPr>
          <w:b/>
          <w:sz w:val="30"/>
          <w:szCs w:val="30"/>
          <w:shd w:val="clear" w:color="auto" w:fill="FFFFFF"/>
        </w:rPr>
        <w:t>Убедите своих престарелых родственников не жечь траву</w:t>
      </w:r>
      <w:r w:rsidRPr="00850395">
        <w:rPr>
          <w:sz w:val="30"/>
          <w:szCs w:val="30"/>
          <w:shd w:val="clear" w:color="auto" w:fill="FFFFFF"/>
        </w:rPr>
        <w:t>.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w:t>
      </w:r>
    </w:p>
    <w:p w:rsidR="008634D4" w:rsidRPr="00850395" w:rsidRDefault="008634D4" w:rsidP="008634D4">
      <w:pPr>
        <w:spacing w:after="0" w:line="240" w:lineRule="auto"/>
        <w:ind w:firstLine="709"/>
        <w:jc w:val="both"/>
        <w:rPr>
          <w:rFonts w:cs="Times New Roman"/>
          <w:b/>
          <w:sz w:val="30"/>
          <w:szCs w:val="30"/>
        </w:rPr>
      </w:pPr>
      <w:r w:rsidRPr="00850395">
        <w:rPr>
          <w:rFonts w:cs="Times New Roman"/>
          <w:b/>
          <w:sz w:val="30"/>
          <w:szCs w:val="30"/>
        </w:rPr>
        <w:t>Тем же, кто любит отдыхать на природе, не лишним будет напомнить:</w:t>
      </w:r>
    </w:p>
    <w:p w:rsidR="008634D4" w:rsidRPr="00850395" w:rsidRDefault="008634D4" w:rsidP="008634D4">
      <w:pPr>
        <w:pStyle w:val="a7"/>
        <w:numPr>
          <w:ilvl w:val="0"/>
          <w:numId w:val="4"/>
        </w:numPr>
        <w:ind w:left="0" w:firstLine="709"/>
      </w:pPr>
      <w:r w:rsidRPr="00850395">
        <w:t>мангал или гриль устанавливайте на безопасном расстоянии от зданий. При разжигании костра ни в коем случае не используйте горючие жидкости;</w:t>
      </w:r>
    </w:p>
    <w:p w:rsidR="008634D4" w:rsidRPr="00850395" w:rsidRDefault="008634D4" w:rsidP="008634D4">
      <w:pPr>
        <w:pStyle w:val="a7"/>
        <w:numPr>
          <w:ilvl w:val="0"/>
          <w:numId w:val="4"/>
        </w:numPr>
        <w:ind w:left="0" w:firstLine="709"/>
      </w:pPr>
      <w:r w:rsidRPr="00850395">
        <w:t>в лесу нельзя разводить костер в густых зарослях и хвойном молодняке, под кронами деревьев, на торфяниках.</w:t>
      </w:r>
    </w:p>
    <w:p w:rsidR="008634D4" w:rsidRPr="00850395" w:rsidRDefault="008634D4" w:rsidP="008634D4">
      <w:pPr>
        <w:pStyle w:val="a7"/>
        <w:numPr>
          <w:ilvl w:val="0"/>
          <w:numId w:val="4"/>
        </w:numPr>
        <w:ind w:left="0" w:firstLine="709"/>
      </w:pPr>
      <w:r w:rsidRPr="00850395">
        <w:t>не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p>
    <w:p w:rsidR="008634D4" w:rsidRPr="00850395" w:rsidRDefault="008634D4" w:rsidP="008634D4">
      <w:pPr>
        <w:shd w:val="clear" w:color="auto" w:fill="FFFFFF"/>
        <w:spacing w:after="0" w:line="240" w:lineRule="auto"/>
        <w:ind w:firstLine="709"/>
        <w:jc w:val="both"/>
        <w:rPr>
          <w:rFonts w:eastAsia="Times New Roman" w:cs="Times New Roman"/>
          <w:sz w:val="30"/>
          <w:szCs w:val="30"/>
        </w:rPr>
      </w:pPr>
      <w:r w:rsidRPr="00850395">
        <w:rPr>
          <w:rFonts w:eastAsia="Times New Roman" w:cs="Times New Roman"/>
          <w:b/>
          <w:sz w:val="30"/>
          <w:szCs w:val="30"/>
        </w:rPr>
        <w:t>Если вы заметили пожар – не проходите мимо.</w:t>
      </w:r>
      <w:r w:rsidRPr="00850395">
        <w:rPr>
          <w:rFonts w:eastAsia="Times New Roman" w:cs="Times New Roman"/>
          <w:sz w:val="30"/>
          <w:szCs w:val="30"/>
        </w:rPr>
        <w:t xml:space="preserve">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нанося скользящие удары по кромке огня сбоку в сторону очага пожара, как бы сметая пламя либо же забрасывать кромку пожара песком. Потушив пожар, не уходите до тех пор, пока не убедитесь, что огонь не разгорится снова. Если же вы понимаете, что самостоятельно погасить пламя не удастся, немедленно </w:t>
      </w:r>
      <w:r w:rsidRPr="00850395">
        <w:rPr>
          <w:rFonts w:eastAsia="Times New Roman" w:cs="Times New Roman"/>
          <w:sz w:val="30"/>
          <w:szCs w:val="30"/>
        </w:rPr>
        <w:lastRenderedPageBreak/>
        <w:t>сообщите о случившемся по телефону 101 или 112 и постарайтесь как можно быстрее покинуть место пожара.</w:t>
      </w:r>
    </w:p>
    <w:p w:rsidR="008634D4" w:rsidRPr="00850395" w:rsidRDefault="008634D4" w:rsidP="008634D4">
      <w:pPr>
        <w:pStyle w:val="a7"/>
        <w:ind w:left="0" w:firstLine="709"/>
        <w:rPr>
          <w:b/>
        </w:rPr>
      </w:pPr>
      <w:r w:rsidRPr="00850395">
        <w:t xml:space="preserve">Первое место в рейтинге пожаров удерживают возгорания, произошедшие по причине </w:t>
      </w:r>
      <w:r w:rsidRPr="00850395">
        <w:rPr>
          <w:b/>
        </w:rPr>
        <w:t xml:space="preserve">нарушения правил пожарной безопасности при устройстве и эксплуатации печного отопления и теплогенерирующих установок и устройств. </w:t>
      </w:r>
    </w:p>
    <w:p w:rsidR="008634D4" w:rsidRPr="00850395" w:rsidRDefault="008634D4" w:rsidP="008634D4">
      <w:pPr>
        <w:spacing w:after="0" w:line="240" w:lineRule="auto"/>
        <w:ind w:firstLine="709"/>
        <w:jc w:val="both"/>
        <w:rPr>
          <w:rFonts w:eastAsia="Times New Roman" w:cs="Times New Roman"/>
          <w:color w:val="000000"/>
          <w:sz w:val="30"/>
          <w:szCs w:val="30"/>
        </w:rPr>
      </w:pPr>
      <w:r>
        <w:rPr>
          <w:rFonts w:cs="Times New Roman"/>
          <w:color w:val="000000"/>
          <w:sz w:val="30"/>
          <w:szCs w:val="30"/>
        </w:rPr>
        <w:t xml:space="preserve"> </w:t>
      </w:r>
      <w:r w:rsidRPr="00850395">
        <w:rPr>
          <w:rFonts w:cs="Times New Roman"/>
          <w:b/>
          <w:color w:val="000000"/>
          <w:sz w:val="30"/>
          <w:szCs w:val="30"/>
        </w:rPr>
        <w:t xml:space="preserve">Пример: </w:t>
      </w:r>
      <w:r>
        <w:rPr>
          <w:rFonts w:cs="Times New Roman"/>
          <w:color w:val="000000"/>
          <w:sz w:val="30"/>
          <w:szCs w:val="30"/>
        </w:rPr>
        <w:t>н</w:t>
      </w:r>
      <w:r w:rsidRPr="00850395">
        <w:rPr>
          <w:rFonts w:eastAsia="Times New Roman" w:cs="Times New Roman"/>
          <w:sz w:val="30"/>
          <w:szCs w:val="30"/>
        </w:rPr>
        <w:t>арушения в эксплуатации печ</w:t>
      </w:r>
      <w:r w:rsidRPr="00850395">
        <w:rPr>
          <w:rFonts w:cs="Times New Roman"/>
          <w:sz w:val="30"/>
          <w:szCs w:val="30"/>
        </w:rPr>
        <w:t>ного отопления привели к пожару и гибели</w:t>
      </w:r>
      <w:r w:rsidRPr="00850395">
        <w:rPr>
          <w:rFonts w:eastAsia="Times New Roman" w:cs="Times New Roman"/>
          <w:sz w:val="30"/>
          <w:szCs w:val="30"/>
        </w:rPr>
        <w:t xml:space="preserve">.  Жертвой огня стал 37-летний житель </w:t>
      </w:r>
      <w:r w:rsidRPr="00850395">
        <w:rPr>
          <w:rFonts w:cs="Times New Roman"/>
          <w:color w:val="000000"/>
          <w:sz w:val="30"/>
          <w:szCs w:val="30"/>
        </w:rPr>
        <w:t>деревни</w:t>
      </w:r>
      <w:r w:rsidRPr="00850395">
        <w:rPr>
          <w:rFonts w:eastAsia="Times New Roman" w:cs="Times New Roman"/>
          <w:color w:val="000000"/>
          <w:sz w:val="30"/>
          <w:szCs w:val="30"/>
        </w:rPr>
        <w:t xml:space="preserve"> Новая Добосна Кировского района. В службу МЧС о пожаре 27 января около 2 часов ночи сообщил местный житель.</w:t>
      </w:r>
      <w:r w:rsidRPr="00850395">
        <w:rPr>
          <w:rFonts w:cs="Times New Roman"/>
          <w:color w:val="000000"/>
          <w:sz w:val="30"/>
          <w:szCs w:val="30"/>
        </w:rPr>
        <w:t xml:space="preserve"> Дом горел открытым пламенем. Позднее обнаружение пожара не оставило шансов на спасение хозяина. </w:t>
      </w:r>
      <w:r w:rsidRPr="00850395">
        <w:rPr>
          <w:rFonts w:eastAsia="Times New Roman" w:cs="Times New Roman"/>
          <w:color w:val="000000"/>
          <w:sz w:val="30"/>
          <w:szCs w:val="30"/>
        </w:rPr>
        <w:t xml:space="preserve"> </w:t>
      </w:r>
      <w:r w:rsidRPr="00850395">
        <w:rPr>
          <w:rFonts w:eastAsia="Calibri" w:cs="Times New Roman"/>
          <w:sz w:val="30"/>
          <w:szCs w:val="30"/>
        </w:rPr>
        <w:t xml:space="preserve">В результате пожара уничтожена кровля, потолочное перекрытие, повреждено и имущество в доме. </w:t>
      </w:r>
    </w:p>
    <w:p w:rsidR="008634D4" w:rsidRPr="00850395" w:rsidRDefault="008634D4" w:rsidP="008634D4">
      <w:pPr>
        <w:shd w:val="clear" w:color="auto" w:fill="FFFFFF"/>
        <w:spacing w:after="0" w:line="240" w:lineRule="auto"/>
        <w:ind w:firstLine="709"/>
        <w:jc w:val="both"/>
        <w:rPr>
          <w:rFonts w:eastAsia="Times New Roman" w:cs="Times New Roman"/>
          <w:color w:val="000000"/>
          <w:sz w:val="30"/>
          <w:szCs w:val="30"/>
        </w:rPr>
      </w:pPr>
      <w:r w:rsidRPr="00850395">
        <w:rPr>
          <w:rFonts w:cs="Times New Roman"/>
          <w:b/>
          <w:color w:val="000000"/>
          <w:sz w:val="30"/>
          <w:szCs w:val="30"/>
        </w:rPr>
        <w:t>Пример:</w:t>
      </w:r>
      <w:r>
        <w:rPr>
          <w:rFonts w:cs="Times New Roman"/>
          <w:b/>
          <w:color w:val="000000"/>
          <w:sz w:val="30"/>
          <w:szCs w:val="30"/>
        </w:rPr>
        <w:t xml:space="preserve"> </w:t>
      </w:r>
      <w:r w:rsidRPr="00850395">
        <w:rPr>
          <w:rFonts w:eastAsia="Times New Roman" w:cs="Times New Roman"/>
          <w:sz w:val="30"/>
          <w:szCs w:val="30"/>
        </w:rPr>
        <w:t>3 апреля днём 64-летний житель д.</w:t>
      </w:r>
      <w:r w:rsidRPr="00850395">
        <w:rPr>
          <w:rFonts w:eastAsia="Times New Roman" w:cs="Times New Roman"/>
          <w:color w:val="000000"/>
          <w:sz w:val="30"/>
          <w:szCs w:val="30"/>
        </w:rPr>
        <w:t xml:space="preserve"> Большая Комаровка Шкловского района, протопив печь, ушёл в гости к односельчанам. Пенсионера не смущало, что вплотную к печи стоял диван, на котором лежали различные вещи. Как оказалось - зря. Пока он отсутствовал, от горячей печи началось тление вещей и дивана. Подозрительный дым из-под кровли обнаружил сосед и вызвал спасателей.  Дом удалось уберечь от огня, но ремонта не избежать. </w:t>
      </w:r>
    </w:p>
    <w:p w:rsidR="008634D4" w:rsidRPr="00850395" w:rsidRDefault="008634D4" w:rsidP="008634D4">
      <w:pPr>
        <w:tabs>
          <w:tab w:val="left" w:pos="5040"/>
        </w:tabs>
        <w:spacing w:after="0" w:line="240" w:lineRule="auto"/>
        <w:ind w:firstLine="709"/>
        <w:jc w:val="both"/>
        <w:rPr>
          <w:rFonts w:cs="Times New Roman"/>
          <w:b/>
          <w:sz w:val="30"/>
          <w:szCs w:val="30"/>
        </w:rPr>
      </w:pPr>
      <w:r w:rsidRPr="00850395">
        <w:rPr>
          <w:rFonts w:cs="Times New Roman"/>
          <w:b/>
          <w:sz w:val="30"/>
          <w:szCs w:val="30"/>
        </w:rPr>
        <w:t xml:space="preserve">Чтобы тепло домашнего очага было безопасным, необходимо: </w:t>
      </w:r>
    </w:p>
    <w:p w:rsidR="008634D4" w:rsidRPr="00850395" w:rsidRDefault="008634D4" w:rsidP="008634D4">
      <w:pPr>
        <w:pStyle w:val="a3"/>
        <w:numPr>
          <w:ilvl w:val="0"/>
          <w:numId w:val="2"/>
        </w:numPr>
        <w:spacing w:after="0" w:line="240" w:lineRule="auto"/>
        <w:ind w:left="0" w:firstLine="709"/>
        <w:jc w:val="both"/>
        <w:rPr>
          <w:rFonts w:cs="Times New Roman"/>
          <w:sz w:val="30"/>
          <w:szCs w:val="30"/>
        </w:rPr>
      </w:pPr>
      <w:r w:rsidRPr="00850395">
        <w:rPr>
          <w:rFonts w:cs="Times New Roman"/>
          <w:sz w:val="30"/>
          <w:szCs w:val="30"/>
        </w:rPr>
        <w:t>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rsidR="008634D4" w:rsidRPr="00850395" w:rsidRDefault="008634D4" w:rsidP="008634D4">
      <w:pPr>
        <w:pStyle w:val="a3"/>
        <w:numPr>
          <w:ilvl w:val="0"/>
          <w:numId w:val="2"/>
        </w:numPr>
        <w:spacing w:after="0" w:line="240" w:lineRule="auto"/>
        <w:ind w:left="0" w:firstLine="709"/>
        <w:jc w:val="both"/>
        <w:rPr>
          <w:rFonts w:cs="Times New Roman"/>
          <w:sz w:val="30"/>
          <w:szCs w:val="30"/>
        </w:rPr>
      </w:pPr>
      <w:r w:rsidRPr="00850395">
        <w:rPr>
          <w:rFonts w:cs="Times New Roman"/>
          <w:sz w:val="30"/>
          <w:szCs w:val="30"/>
        </w:rPr>
        <w:t xml:space="preserve">Перед топочной дверцей должен быть прибит негорючий лист, располагаемый длинной его стороной вдоль печи. Подойдет плиточная или цементная основа. </w:t>
      </w:r>
    </w:p>
    <w:p w:rsidR="008634D4" w:rsidRPr="00850395" w:rsidRDefault="008634D4" w:rsidP="008634D4">
      <w:pPr>
        <w:pStyle w:val="a3"/>
        <w:numPr>
          <w:ilvl w:val="0"/>
          <w:numId w:val="2"/>
        </w:numPr>
        <w:spacing w:after="0" w:line="240" w:lineRule="auto"/>
        <w:ind w:left="0" w:firstLine="709"/>
        <w:jc w:val="both"/>
        <w:rPr>
          <w:rFonts w:cs="Times New Roman"/>
          <w:sz w:val="30"/>
          <w:szCs w:val="30"/>
        </w:rPr>
      </w:pPr>
      <w:r w:rsidRPr="00850395">
        <w:rPr>
          <w:rFonts w:cs="Times New Roman"/>
          <w:sz w:val="30"/>
          <w:szCs w:val="30"/>
        </w:rPr>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8634D4" w:rsidRPr="00850395" w:rsidRDefault="008634D4" w:rsidP="008634D4">
      <w:pPr>
        <w:pStyle w:val="a3"/>
        <w:numPr>
          <w:ilvl w:val="0"/>
          <w:numId w:val="2"/>
        </w:numPr>
        <w:spacing w:after="0" w:line="240" w:lineRule="auto"/>
        <w:ind w:left="0" w:firstLine="709"/>
        <w:jc w:val="both"/>
        <w:rPr>
          <w:rFonts w:cs="Times New Roman"/>
          <w:sz w:val="30"/>
          <w:szCs w:val="30"/>
        </w:rPr>
      </w:pPr>
      <w:r w:rsidRPr="00850395">
        <w:rPr>
          <w:rFonts w:cs="Times New Roman"/>
          <w:sz w:val="30"/>
          <w:szCs w:val="30"/>
        </w:rPr>
        <w:t xml:space="preserve">Не складируйте одежду и другие предметы на печи и в непосредственной близости к отопительному прибору. </w:t>
      </w:r>
    </w:p>
    <w:p w:rsidR="008634D4" w:rsidRPr="00850395" w:rsidRDefault="008634D4" w:rsidP="008634D4">
      <w:pPr>
        <w:pStyle w:val="a3"/>
        <w:numPr>
          <w:ilvl w:val="0"/>
          <w:numId w:val="2"/>
        </w:numPr>
        <w:spacing w:after="0" w:line="240" w:lineRule="auto"/>
        <w:ind w:left="0" w:firstLine="709"/>
        <w:jc w:val="both"/>
        <w:rPr>
          <w:rFonts w:cs="Times New Roman"/>
          <w:sz w:val="30"/>
          <w:szCs w:val="30"/>
        </w:rPr>
      </w:pPr>
      <w:r w:rsidRPr="00850395">
        <w:rPr>
          <w:rFonts w:cs="Times New Roman"/>
          <w:sz w:val="30"/>
          <w:szCs w:val="30"/>
        </w:rPr>
        <w:t>Золу, шлак, уголь следует удалять в специально отведенное место, подальше от сгораемых строений;</w:t>
      </w:r>
    </w:p>
    <w:p w:rsidR="008634D4" w:rsidRPr="00850395" w:rsidRDefault="008634D4" w:rsidP="008634D4">
      <w:pPr>
        <w:pStyle w:val="a3"/>
        <w:numPr>
          <w:ilvl w:val="0"/>
          <w:numId w:val="2"/>
        </w:numPr>
        <w:spacing w:after="0" w:line="240" w:lineRule="auto"/>
        <w:ind w:left="0" w:firstLine="709"/>
        <w:jc w:val="both"/>
        <w:rPr>
          <w:rFonts w:cs="Times New Roman"/>
          <w:sz w:val="30"/>
          <w:szCs w:val="30"/>
        </w:rPr>
      </w:pPr>
      <w:r w:rsidRPr="00850395">
        <w:rPr>
          <w:rFonts w:cs="Times New Roman"/>
          <w:sz w:val="30"/>
          <w:szCs w:val="30"/>
        </w:rPr>
        <w:t xml:space="preserve">Не перекаливайте печь. Замените продолжительную топку 2-3 протапливаниями в день. </w:t>
      </w:r>
    </w:p>
    <w:p w:rsidR="008634D4" w:rsidRPr="00850395" w:rsidRDefault="008634D4" w:rsidP="008634D4">
      <w:pPr>
        <w:pStyle w:val="a3"/>
        <w:numPr>
          <w:ilvl w:val="0"/>
          <w:numId w:val="2"/>
        </w:numPr>
        <w:spacing w:after="0" w:line="240" w:lineRule="auto"/>
        <w:ind w:left="0" w:firstLine="709"/>
        <w:jc w:val="both"/>
        <w:rPr>
          <w:rFonts w:cs="Times New Roman"/>
          <w:sz w:val="30"/>
          <w:szCs w:val="30"/>
        </w:rPr>
      </w:pPr>
      <w:r w:rsidRPr="00850395">
        <w:rPr>
          <w:rFonts w:cs="Times New Roman"/>
          <w:sz w:val="30"/>
          <w:szCs w:val="30"/>
        </w:rPr>
        <w:t xml:space="preserve">Не оставляйте без присмотра топящиеся печи и не доверяйте топку детям. </w:t>
      </w:r>
    </w:p>
    <w:p w:rsidR="008634D4" w:rsidRPr="00850395" w:rsidRDefault="008634D4" w:rsidP="008634D4">
      <w:pPr>
        <w:spacing w:after="0" w:line="240" w:lineRule="auto"/>
        <w:ind w:firstLine="709"/>
        <w:jc w:val="both"/>
        <w:rPr>
          <w:rFonts w:eastAsia="Times New Roman" w:cs="Times New Roman"/>
          <w:sz w:val="30"/>
          <w:szCs w:val="30"/>
        </w:rPr>
      </w:pPr>
      <w:r w:rsidRPr="00850395">
        <w:rPr>
          <w:rFonts w:eastAsia="Times New Roman" w:cs="Times New Roman"/>
          <w:b/>
          <w:sz w:val="30"/>
          <w:szCs w:val="30"/>
          <w:lang w:val="be-BY"/>
        </w:rPr>
        <w:t>Второе</w:t>
      </w:r>
      <w:r w:rsidRPr="00850395">
        <w:rPr>
          <w:rFonts w:eastAsia="Times New Roman" w:cs="Times New Roman"/>
          <w:b/>
          <w:sz w:val="30"/>
          <w:szCs w:val="30"/>
        </w:rPr>
        <w:t xml:space="preserve"> место в «рейтинге»</w:t>
      </w:r>
      <w:r w:rsidRPr="00850395">
        <w:rPr>
          <w:rFonts w:eastAsia="Times New Roman" w:cs="Times New Roman"/>
          <w:sz w:val="30"/>
          <w:szCs w:val="30"/>
        </w:rPr>
        <w:t xml:space="preserve"> пожаров занимают возгорания, произошедшие из-за нарушений правил пожарной безопасности при устройстве и эксплуатации электрооборудования. </w:t>
      </w:r>
    </w:p>
    <w:p w:rsidR="008634D4" w:rsidRPr="00850395" w:rsidRDefault="008634D4" w:rsidP="008634D4">
      <w:pPr>
        <w:spacing w:after="0" w:line="240" w:lineRule="auto"/>
        <w:ind w:firstLine="709"/>
        <w:jc w:val="both"/>
        <w:rPr>
          <w:rFonts w:cs="Times New Roman"/>
          <w:sz w:val="30"/>
          <w:szCs w:val="30"/>
          <w:shd w:val="clear" w:color="auto" w:fill="FFFFFF"/>
        </w:rPr>
      </w:pPr>
      <w:r w:rsidRPr="00850395">
        <w:rPr>
          <w:rFonts w:eastAsia="Times New Roman" w:cs="Times New Roman"/>
          <w:b/>
          <w:sz w:val="30"/>
          <w:szCs w:val="30"/>
          <w:lang w:val="be-BY"/>
        </w:rPr>
        <w:lastRenderedPageBreak/>
        <w:t xml:space="preserve">Пример: </w:t>
      </w:r>
      <w:r>
        <w:rPr>
          <w:rFonts w:eastAsia="Times New Roman" w:cs="Times New Roman"/>
          <w:sz w:val="30"/>
          <w:szCs w:val="30"/>
          <w:lang w:val="be-BY"/>
        </w:rPr>
        <w:t>к</w:t>
      </w:r>
      <w:r w:rsidRPr="00850395">
        <w:rPr>
          <w:rFonts w:eastAsia="Times New Roman" w:cs="Times New Roman"/>
          <w:sz w:val="30"/>
          <w:szCs w:val="30"/>
          <w:lang w:val="be-BY"/>
        </w:rPr>
        <w:t xml:space="preserve">ороткое </w:t>
      </w:r>
      <w:r w:rsidRPr="00850395">
        <w:rPr>
          <w:rFonts w:eastAsia="Times New Roman" w:cs="Times New Roman"/>
          <w:sz w:val="30"/>
          <w:szCs w:val="30"/>
        </w:rPr>
        <w:t xml:space="preserve">замыкание электрочайника 6 марта вечером привело к пожару квартиры, расположенной на 7 этаже 9-ти этажного жилого дома по проспекту Шмидта в Могилеве.  </w:t>
      </w:r>
      <w:r w:rsidRPr="00850395">
        <w:rPr>
          <w:rFonts w:cs="Times New Roman"/>
          <w:sz w:val="30"/>
          <w:szCs w:val="30"/>
          <w:shd w:val="clear" w:color="auto" w:fill="FFFFFF"/>
        </w:rPr>
        <w:t xml:space="preserve">До прибытия подразделений МЧС соседи из горящей квартиры эвакуировали двоих братьев 1976 г.р. и 1973 г.р.  Старший брат в тяжелом состоянии с отравлением продуктами горения был госпитализирован. Спустя 4 дня он скончался. </w:t>
      </w:r>
    </w:p>
    <w:p w:rsidR="008634D4" w:rsidRPr="00850395" w:rsidRDefault="008634D4" w:rsidP="008634D4">
      <w:pPr>
        <w:spacing w:after="0" w:line="240" w:lineRule="auto"/>
        <w:ind w:firstLine="709"/>
        <w:jc w:val="both"/>
        <w:rPr>
          <w:rFonts w:eastAsia="Times New Roman" w:cs="Times New Roman"/>
          <w:sz w:val="30"/>
          <w:szCs w:val="30"/>
        </w:rPr>
      </w:pPr>
      <w:r w:rsidRPr="00850395">
        <w:rPr>
          <w:rFonts w:eastAsia="Times New Roman" w:cs="Times New Roman"/>
          <w:b/>
          <w:sz w:val="30"/>
          <w:szCs w:val="30"/>
          <w:lang w:val="be-BY"/>
        </w:rPr>
        <w:t>Пример:</w:t>
      </w:r>
      <w:r>
        <w:rPr>
          <w:rFonts w:eastAsia="Times New Roman" w:cs="Times New Roman"/>
          <w:b/>
          <w:sz w:val="30"/>
          <w:szCs w:val="30"/>
          <w:lang w:val="be-BY"/>
        </w:rPr>
        <w:t xml:space="preserve"> </w:t>
      </w:r>
      <w:r>
        <w:rPr>
          <w:rFonts w:eastAsia="Times New Roman" w:cs="Times New Roman"/>
          <w:sz w:val="30"/>
          <w:szCs w:val="30"/>
        </w:rPr>
        <w:t>н</w:t>
      </w:r>
      <w:r w:rsidRPr="00850395">
        <w:rPr>
          <w:rFonts w:eastAsia="Times New Roman" w:cs="Times New Roman"/>
          <w:sz w:val="30"/>
          <w:szCs w:val="30"/>
        </w:rPr>
        <w:t xml:space="preserve">арушение правил эксплуатации электрооборудования - такова причина пожара, произошедшего в одной из комнат девятиэтажного общежития по ул. Космонавтов в Могилёве. 25 марта в 01-45 ночи сработала система передачи извещения о ЧС «Молния». Спустя считанные минуты спасатели прибыли к зданию общежития: признаков горения не наблюдалось. Как выяснилось, «Молния» сработала из-за того, что в комнате на 5 этаже загорелась мультиварка. Обнаружив пожар, 35-летний квартиросъемщик отключил электроприбор от сети и с помощью воды самостоятельно ликвидировал </w:t>
      </w:r>
      <w:r w:rsidRPr="00850395">
        <w:rPr>
          <w:rFonts w:cs="Times New Roman"/>
          <w:sz w:val="30"/>
          <w:szCs w:val="30"/>
        </w:rPr>
        <w:t xml:space="preserve">горение. </w:t>
      </w:r>
      <w:r w:rsidRPr="00850395">
        <w:rPr>
          <w:rFonts w:eastAsia="Times New Roman" w:cs="Times New Roman"/>
          <w:sz w:val="30"/>
          <w:szCs w:val="30"/>
        </w:rPr>
        <w:t xml:space="preserve">В результате пожара уничтожена мультиварка </w:t>
      </w:r>
      <w:r w:rsidRPr="00850395">
        <w:rPr>
          <w:rFonts w:eastAsia="Times New Roman" w:cs="Times New Roman"/>
          <w:sz w:val="30"/>
          <w:szCs w:val="30"/>
          <w:lang w:val="en-US"/>
        </w:rPr>
        <w:t>Polaris</w:t>
      </w:r>
      <w:r w:rsidRPr="00850395">
        <w:rPr>
          <w:rFonts w:eastAsia="Times New Roman" w:cs="Times New Roman"/>
          <w:sz w:val="30"/>
          <w:szCs w:val="30"/>
        </w:rPr>
        <w:t xml:space="preserve">, электрочайник, поврежден стол, закопчен холодильник.   </w:t>
      </w:r>
    </w:p>
    <w:p w:rsidR="008634D4" w:rsidRPr="00850395" w:rsidRDefault="008634D4" w:rsidP="008634D4">
      <w:pPr>
        <w:shd w:val="clear" w:color="auto" w:fill="FFFFFF"/>
        <w:spacing w:after="0" w:line="240" w:lineRule="auto"/>
        <w:ind w:firstLine="709"/>
        <w:jc w:val="both"/>
        <w:rPr>
          <w:rFonts w:eastAsia="Times New Roman" w:cs="Times New Roman"/>
          <w:color w:val="000000"/>
          <w:sz w:val="30"/>
          <w:szCs w:val="30"/>
        </w:rPr>
      </w:pPr>
      <w:r w:rsidRPr="00850395">
        <w:rPr>
          <w:rFonts w:eastAsia="Times New Roman" w:cs="Times New Roman"/>
          <w:b/>
          <w:sz w:val="30"/>
          <w:szCs w:val="30"/>
          <w:lang w:val="be-BY"/>
        </w:rPr>
        <w:t>Пример:</w:t>
      </w:r>
      <w:r w:rsidRPr="00850395">
        <w:rPr>
          <w:rFonts w:cs="Times New Roman"/>
          <w:sz w:val="30"/>
          <w:szCs w:val="30"/>
        </w:rPr>
        <w:t xml:space="preserve"> </w:t>
      </w:r>
      <w:r>
        <w:rPr>
          <w:rFonts w:eastAsia="Times New Roman" w:cs="Times New Roman"/>
          <w:sz w:val="30"/>
          <w:szCs w:val="30"/>
        </w:rPr>
        <w:t>б</w:t>
      </w:r>
      <w:r w:rsidRPr="00850395">
        <w:rPr>
          <w:rFonts w:eastAsia="Times New Roman" w:cs="Times New Roman"/>
          <w:sz w:val="30"/>
          <w:szCs w:val="30"/>
        </w:rPr>
        <w:t xml:space="preserve">еспокойным выдалось утро </w:t>
      </w:r>
      <w:r w:rsidRPr="00850395">
        <w:rPr>
          <w:rFonts w:cs="Times New Roman"/>
          <w:sz w:val="30"/>
          <w:szCs w:val="30"/>
        </w:rPr>
        <w:t xml:space="preserve">4 апреля </w:t>
      </w:r>
      <w:r w:rsidRPr="00850395">
        <w:rPr>
          <w:rFonts w:eastAsia="Times New Roman" w:cs="Times New Roman"/>
          <w:sz w:val="30"/>
          <w:szCs w:val="30"/>
        </w:rPr>
        <w:t xml:space="preserve">для жильцов девятиэтажного жилого дома </w:t>
      </w:r>
      <w:r w:rsidRPr="00850395">
        <w:rPr>
          <w:rFonts w:eastAsia="Times New Roman" w:cs="Times New Roman"/>
          <w:color w:val="000000"/>
          <w:sz w:val="30"/>
          <w:szCs w:val="30"/>
        </w:rPr>
        <w:t xml:space="preserve">по ул. Михася Лынькова в Бобруйске. Около 6 часов утра в двухкомнатной квартире на 7 этаже начался пожар. До прибытия спасателей хозяева с помощью воды ликвидировали горение. </w:t>
      </w:r>
      <w:r w:rsidRPr="00850395">
        <w:rPr>
          <w:rFonts w:eastAsia="Times New Roman" w:cs="Times New Roman"/>
          <w:sz w:val="30"/>
          <w:szCs w:val="30"/>
        </w:rPr>
        <w:t xml:space="preserve">В результате пожара повреждено имущество в квартире. По предварительным данным пожар начался из-за оставленного включенным на ночь в помещении кухни электроприбора. </w:t>
      </w:r>
    </w:p>
    <w:p w:rsidR="008634D4" w:rsidRPr="00850395" w:rsidRDefault="008634D4" w:rsidP="008634D4">
      <w:pPr>
        <w:spacing w:after="0" w:line="240" w:lineRule="auto"/>
        <w:ind w:firstLine="709"/>
        <w:jc w:val="both"/>
        <w:rPr>
          <w:rFonts w:eastAsia="Times New Roman" w:cs="Times New Roman"/>
          <w:b/>
          <w:spacing w:val="20"/>
          <w:sz w:val="30"/>
          <w:szCs w:val="30"/>
          <w:lang w:val="be-BY"/>
        </w:rPr>
      </w:pPr>
      <w:r w:rsidRPr="00850395">
        <w:rPr>
          <w:rFonts w:eastAsia="Times New Roman" w:cs="Times New Roman"/>
          <w:b/>
          <w:sz w:val="30"/>
          <w:szCs w:val="30"/>
        </w:rPr>
        <w:t>Напоминаем, что при эксплуатации электрооборудования запрещается:</w:t>
      </w:r>
    </w:p>
    <w:p w:rsidR="008634D4" w:rsidRPr="00850395" w:rsidRDefault="008634D4" w:rsidP="008634D4">
      <w:pPr>
        <w:pStyle w:val="a3"/>
        <w:numPr>
          <w:ilvl w:val="0"/>
          <w:numId w:val="5"/>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перегружать электрическую сеть;</w:t>
      </w:r>
    </w:p>
    <w:p w:rsidR="008634D4" w:rsidRPr="00850395" w:rsidRDefault="008634D4" w:rsidP="008634D4">
      <w:pPr>
        <w:pStyle w:val="a3"/>
        <w:numPr>
          <w:ilvl w:val="0"/>
          <w:numId w:val="5"/>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применять для защиты электросетей вместо автоматических предохранителей и калиброванных плавких вставок защиту не заводского (кустарного) изготовления (скрутки проволоки, «жучки»);</w:t>
      </w:r>
    </w:p>
    <w:p w:rsidR="008634D4" w:rsidRPr="00850395" w:rsidRDefault="008634D4" w:rsidP="008634D4">
      <w:pPr>
        <w:pStyle w:val="a3"/>
        <w:numPr>
          <w:ilvl w:val="0"/>
          <w:numId w:val="5"/>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эксплуатировать провода и кабели с поврежденной или утратившей свои защитные свойства изоляцией;</w:t>
      </w:r>
    </w:p>
    <w:p w:rsidR="008634D4" w:rsidRPr="00850395" w:rsidRDefault="008634D4" w:rsidP="008634D4">
      <w:pPr>
        <w:pStyle w:val="a3"/>
        <w:numPr>
          <w:ilvl w:val="0"/>
          <w:numId w:val="5"/>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применять для целей отопления, сушки и приготовления пищи самодельные электронагревательные приборы;</w:t>
      </w:r>
    </w:p>
    <w:p w:rsidR="008634D4" w:rsidRPr="00850395" w:rsidRDefault="008634D4" w:rsidP="008634D4">
      <w:pPr>
        <w:pStyle w:val="a3"/>
        <w:numPr>
          <w:ilvl w:val="0"/>
          <w:numId w:val="5"/>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пользоваться поврежденными (неисправными) розетками, выключателями, аппаратами защиты и другим электрооборудованием;</w:t>
      </w:r>
    </w:p>
    <w:p w:rsidR="008634D4" w:rsidRPr="00850395" w:rsidRDefault="008634D4" w:rsidP="008634D4">
      <w:pPr>
        <w:pStyle w:val="a3"/>
        <w:numPr>
          <w:ilvl w:val="0"/>
          <w:numId w:val="5"/>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оклеивать и окрашивать электрические провода;</w:t>
      </w:r>
    </w:p>
    <w:p w:rsidR="008634D4" w:rsidRPr="00850395" w:rsidRDefault="008634D4" w:rsidP="008634D4">
      <w:pPr>
        <w:pStyle w:val="a3"/>
        <w:numPr>
          <w:ilvl w:val="0"/>
          <w:numId w:val="5"/>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устанавливать нагревательные приборы на сгораемые основания без подставок;</w:t>
      </w:r>
    </w:p>
    <w:p w:rsidR="008634D4" w:rsidRPr="00850395" w:rsidRDefault="008634D4" w:rsidP="008634D4">
      <w:pPr>
        <w:pStyle w:val="a3"/>
        <w:numPr>
          <w:ilvl w:val="0"/>
          <w:numId w:val="5"/>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оставлять без присмотра включенные электроприборы;</w:t>
      </w:r>
    </w:p>
    <w:p w:rsidR="008634D4" w:rsidRPr="00850395" w:rsidRDefault="008634D4" w:rsidP="008634D4">
      <w:pPr>
        <w:pStyle w:val="a3"/>
        <w:numPr>
          <w:ilvl w:val="0"/>
          <w:numId w:val="5"/>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эксплуатировать электроприборы с истекшим сроком годности.</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rPr>
        <w:lastRenderedPageBreak/>
        <w:t>Для исключения возгорания электроприборов из-за скачков и перепадов напряжения в сети пользуйтесь сетевыми фильтрами.</w:t>
      </w:r>
    </w:p>
    <w:p w:rsidR="008634D4" w:rsidRPr="00850395" w:rsidRDefault="008634D4" w:rsidP="008634D4">
      <w:pPr>
        <w:spacing w:after="0" w:line="240" w:lineRule="auto"/>
        <w:ind w:firstLine="709"/>
        <w:jc w:val="both"/>
        <w:rPr>
          <w:rFonts w:eastAsia="Times New Roman" w:cs="Times New Roman"/>
          <w:b/>
          <w:sz w:val="30"/>
          <w:szCs w:val="30"/>
        </w:rPr>
      </w:pPr>
      <w:r w:rsidRPr="00850395">
        <w:rPr>
          <w:rFonts w:eastAsia="Times New Roman" w:cs="Times New Roman"/>
          <w:b/>
          <w:sz w:val="30"/>
          <w:szCs w:val="30"/>
        </w:rPr>
        <w:t>Действия в случае возникновения пожара:</w:t>
      </w:r>
    </w:p>
    <w:p w:rsidR="008634D4" w:rsidRPr="00850395" w:rsidRDefault="008634D4" w:rsidP="008634D4">
      <w:pPr>
        <w:pStyle w:val="a3"/>
        <w:numPr>
          <w:ilvl w:val="0"/>
          <w:numId w:val="6"/>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немедленно вызовите спасателей по телефону 101 или 112.</w:t>
      </w:r>
    </w:p>
    <w:p w:rsidR="008634D4" w:rsidRPr="00850395" w:rsidRDefault="008634D4" w:rsidP="008634D4">
      <w:pPr>
        <w:pStyle w:val="a3"/>
        <w:numPr>
          <w:ilvl w:val="0"/>
          <w:numId w:val="6"/>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если возгорание невелико, попробуйте с ним справится самостоятельно, используя первичные средства, такие как плотная мокрая ткань, земля, стиральный порошок, вода. При этом помните, что предварительно нужно обесточить помещение.</w:t>
      </w:r>
    </w:p>
    <w:p w:rsidR="008634D4" w:rsidRPr="00850395" w:rsidRDefault="008634D4" w:rsidP="008634D4">
      <w:pPr>
        <w:pStyle w:val="a3"/>
        <w:numPr>
          <w:ilvl w:val="0"/>
          <w:numId w:val="6"/>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 xml:space="preserve">если пожар уже принял угрожающие размеры, немедленно покиньте помещение. И ни в коем случае не возвращайтесь в горящий дом. Жизнь несоизмеримо дороже документов и денег. </w:t>
      </w:r>
    </w:p>
    <w:p w:rsidR="008634D4" w:rsidRPr="00850395" w:rsidRDefault="008634D4" w:rsidP="008634D4">
      <w:pPr>
        <w:pStyle w:val="a4"/>
        <w:spacing w:before="0" w:beforeAutospacing="0" w:after="0" w:afterAutospacing="0"/>
        <w:ind w:firstLine="709"/>
        <w:jc w:val="both"/>
        <w:rPr>
          <w:sz w:val="30"/>
          <w:szCs w:val="30"/>
        </w:rPr>
      </w:pPr>
      <w:r w:rsidRPr="00850395">
        <w:rPr>
          <w:b/>
          <w:iCs/>
          <w:sz w:val="30"/>
          <w:szCs w:val="30"/>
        </w:rPr>
        <w:t xml:space="preserve">Пришла весна и </w:t>
      </w:r>
      <w:r w:rsidRPr="00850395">
        <w:rPr>
          <w:b/>
          <w:sz w:val="30"/>
          <w:szCs w:val="30"/>
        </w:rPr>
        <w:t xml:space="preserve">большую часть времени дети проводят на улице. </w:t>
      </w:r>
      <w:r w:rsidRPr="00850395">
        <w:rPr>
          <w:sz w:val="30"/>
          <w:szCs w:val="30"/>
        </w:rPr>
        <w:t xml:space="preserve">Вот только не всегда их игры безопасны. </w:t>
      </w:r>
    </w:p>
    <w:p w:rsidR="008634D4" w:rsidRPr="00850395" w:rsidRDefault="008634D4" w:rsidP="008634D4">
      <w:pPr>
        <w:pStyle w:val="a4"/>
        <w:spacing w:before="0" w:beforeAutospacing="0" w:after="0" w:afterAutospacing="0"/>
        <w:ind w:firstLine="709"/>
        <w:jc w:val="both"/>
        <w:rPr>
          <w:sz w:val="30"/>
          <w:szCs w:val="30"/>
        </w:rPr>
      </w:pPr>
      <w:r w:rsidRPr="00850395">
        <w:rPr>
          <w:b/>
          <w:sz w:val="30"/>
          <w:szCs w:val="30"/>
          <w:lang w:val="be-BY"/>
        </w:rPr>
        <w:t>Пример:</w:t>
      </w:r>
      <w:r>
        <w:rPr>
          <w:b/>
          <w:sz w:val="30"/>
          <w:szCs w:val="30"/>
          <w:lang w:val="be-BY"/>
        </w:rPr>
        <w:t xml:space="preserve"> </w:t>
      </w:r>
      <w:r w:rsidRPr="00850395">
        <w:rPr>
          <w:sz w:val="30"/>
          <w:szCs w:val="30"/>
        </w:rPr>
        <w:t xml:space="preserve">25 марта </w:t>
      </w:r>
      <w:r w:rsidRPr="00850395">
        <w:rPr>
          <w:color w:val="000000"/>
          <w:sz w:val="30"/>
          <w:szCs w:val="30"/>
        </w:rPr>
        <w:t xml:space="preserve">в 18-33 в службу МЧС от очевидца поступило сообщение  о пожаре в посёлке Туголица Бобруйского района. </w:t>
      </w:r>
      <w:r w:rsidRPr="00850395">
        <w:rPr>
          <w:sz w:val="30"/>
          <w:szCs w:val="30"/>
        </w:rPr>
        <w:t xml:space="preserve">Подразделения МЧС оперативно прибыли к месту вызова: горела хозяйственная постройка. Спасатели не дали огню перебросится на жилой дом, а вот сарай полностью уничтожен. </w:t>
      </w:r>
    </w:p>
    <w:p w:rsidR="008634D4" w:rsidRPr="00850395" w:rsidRDefault="008634D4" w:rsidP="008634D4">
      <w:pPr>
        <w:shd w:val="clear" w:color="auto" w:fill="FFFFFF"/>
        <w:spacing w:after="0" w:line="240" w:lineRule="auto"/>
        <w:ind w:firstLine="709"/>
        <w:jc w:val="both"/>
        <w:rPr>
          <w:rFonts w:cs="Times New Roman"/>
          <w:sz w:val="30"/>
          <w:szCs w:val="30"/>
        </w:rPr>
      </w:pPr>
      <w:r w:rsidRPr="00850395">
        <w:rPr>
          <w:rFonts w:cs="Times New Roman"/>
          <w:sz w:val="30"/>
          <w:szCs w:val="30"/>
        </w:rPr>
        <w:t xml:space="preserve">Как выяснилось, в этот день, пока родители отлучились по делам, за четверыми малолетними детьми присматривал дядя. В руках шестилетней девочки оказались беспечно забытые взрослыми спички. Малышка нашла в сарае мешок с вещами и подожгла их. Когда огонь стал распространяться по помещению, испуганная девочка убежала из сарая и никому о пожаре не рассказала. Дядя обнаружил горение, когда хозяйственная постройка уже пылала.  </w:t>
      </w:r>
    </w:p>
    <w:p w:rsidR="008634D4" w:rsidRPr="00850395" w:rsidRDefault="008634D4" w:rsidP="008634D4">
      <w:pPr>
        <w:spacing w:after="0" w:line="240" w:lineRule="auto"/>
        <w:ind w:firstLine="709"/>
        <w:jc w:val="both"/>
        <w:rPr>
          <w:rStyle w:val="FontStyle12"/>
          <w:sz w:val="30"/>
          <w:szCs w:val="30"/>
        </w:rPr>
      </w:pPr>
      <w:r w:rsidRPr="00850395">
        <w:rPr>
          <w:rFonts w:cs="Times New Roman"/>
          <w:b/>
          <w:sz w:val="30"/>
          <w:szCs w:val="30"/>
        </w:rPr>
        <w:t>Схема возникновения и обстоятельства пожаров по причине детской шалости с огнем универсальны:</w:t>
      </w:r>
      <w:r w:rsidRPr="00850395">
        <w:rPr>
          <w:rFonts w:cs="Times New Roman"/>
          <w:sz w:val="30"/>
          <w:szCs w:val="30"/>
        </w:rPr>
        <w:t xml:space="preserve"> дети, предоставленные сами себе, жгут прошлогоднюю траву, разводят костры на чердаках, сеновалах, в сараях, поджигают солому, бумагу, бросают горящие спички, не задумываясь о последствиях. В основном виновники таких пожаров - дети дошкольного и младшего школьного возраста.</w:t>
      </w:r>
    </w:p>
    <w:p w:rsidR="008634D4" w:rsidRPr="00850395" w:rsidRDefault="008634D4" w:rsidP="008634D4">
      <w:pPr>
        <w:spacing w:after="0" w:line="240" w:lineRule="auto"/>
        <w:ind w:firstLine="709"/>
        <w:jc w:val="both"/>
        <w:rPr>
          <w:rStyle w:val="FontStyle12"/>
          <w:sz w:val="30"/>
          <w:szCs w:val="30"/>
        </w:rPr>
      </w:pPr>
      <w:r w:rsidRPr="00850395">
        <w:rPr>
          <w:rStyle w:val="FontStyle12"/>
          <w:sz w:val="30"/>
          <w:szCs w:val="30"/>
        </w:rPr>
        <w:t xml:space="preserve">Оставляя на виду или в доступном для ребенка месте спички, зажигалки, ёмкости с горючими материалами, родители, сами того не желая, провоцируют детей на опасные игры, последствия которых порой необратимы. </w:t>
      </w:r>
    </w:p>
    <w:p w:rsidR="008634D4" w:rsidRPr="00850395" w:rsidRDefault="008634D4" w:rsidP="008634D4">
      <w:pPr>
        <w:spacing w:after="0" w:line="240" w:lineRule="auto"/>
        <w:ind w:firstLine="709"/>
        <w:jc w:val="both"/>
        <w:rPr>
          <w:rFonts w:cs="Times New Roman"/>
          <w:color w:val="000000"/>
          <w:sz w:val="30"/>
          <w:szCs w:val="30"/>
        </w:rPr>
      </w:pPr>
      <w:r w:rsidRPr="00850395">
        <w:rPr>
          <w:rFonts w:cs="Times New Roman"/>
          <w:sz w:val="30"/>
          <w:szCs w:val="30"/>
        </w:rPr>
        <w:t xml:space="preserve">Детей всегда тянет к опасностям, к запретному и неизведанному. Оказавшись в нужную минуту рядом, вы предотвратите беду. </w:t>
      </w:r>
      <w:r w:rsidRPr="00850395">
        <w:rPr>
          <w:rFonts w:cs="Times New Roman"/>
          <w:color w:val="000000"/>
          <w:sz w:val="30"/>
          <w:szCs w:val="30"/>
        </w:rPr>
        <w:t>Расскажите детям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Главная задача - не запретить, а объяснить детям, почему нельзя и почему это опасно!</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rPr>
        <w:t>Постарайтесь организовать досуг детей таким образом, чтобы они не оставались наедине со своими фантазиями.</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rPr>
        <w:lastRenderedPageBreak/>
        <w:t>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8634D4" w:rsidRPr="00850395" w:rsidRDefault="008634D4" w:rsidP="008634D4">
      <w:pPr>
        <w:spacing w:after="0" w:line="240" w:lineRule="auto"/>
        <w:ind w:firstLine="709"/>
        <w:jc w:val="both"/>
        <w:rPr>
          <w:rStyle w:val="FontStyle12"/>
          <w:sz w:val="30"/>
          <w:szCs w:val="30"/>
        </w:rPr>
      </w:pPr>
      <w:r w:rsidRPr="00850395">
        <w:rPr>
          <w:rFonts w:cs="Times New Roman"/>
          <w:sz w:val="30"/>
          <w:szCs w:val="30"/>
        </w:rPr>
        <w:t xml:space="preserve">Оглянитесь вокруг – наверняка рядом живут неблагополучные семьи, в которых есть дети. Обращайте внимание на то, чем малыши заняты. Пресекайте их небезопасные игры. Информируйте соответствующие службы о ненадлежащем уходе за детьми. </w:t>
      </w:r>
    </w:p>
    <w:p w:rsidR="008634D4" w:rsidRPr="00850395" w:rsidRDefault="008634D4" w:rsidP="008634D4">
      <w:pPr>
        <w:spacing w:after="0" w:line="240" w:lineRule="auto"/>
        <w:ind w:firstLine="709"/>
        <w:jc w:val="both"/>
        <w:rPr>
          <w:rFonts w:cs="Times New Roman"/>
          <w:b/>
          <w:color w:val="000000"/>
          <w:sz w:val="30"/>
          <w:szCs w:val="30"/>
        </w:rPr>
      </w:pPr>
      <w:r w:rsidRPr="00850395">
        <w:rPr>
          <w:rFonts w:cs="Times New Roman"/>
          <w:b/>
          <w:sz w:val="30"/>
          <w:szCs w:val="30"/>
        </w:rPr>
        <w:t xml:space="preserve">Не теряет совей актуальности и проблематика возникновения пожаров по причине неосторожного обращения с огнем. </w:t>
      </w:r>
      <w:r w:rsidRPr="00850395">
        <w:rPr>
          <w:rFonts w:cs="Times New Roman"/>
          <w:sz w:val="30"/>
          <w:szCs w:val="30"/>
        </w:rPr>
        <w:t>По этой причине с начала года погибло 20 человек, причем 19 из них на моме</w:t>
      </w:r>
      <w:r>
        <w:rPr>
          <w:rFonts w:cs="Times New Roman"/>
          <w:sz w:val="30"/>
          <w:szCs w:val="30"/>
        </w:rPr>
        <w:t>нт возникновения пожара находили</w:t>
      </w:r>
      <w:r w:rsidRPr="00850395">
        <w:rPr>
          <w:rFonts w:cs="Times New Roman"/>
          <w:sz w:val="30"/>
          <w:szCs w:val="30"/>
        </w:rPr>
        <w:t xml:space="preserve">сь в состоянии алкогольного опьянения. </w:t>
      </w:r>
    </w:p>
    <w:p w:rsidR="008634D4" w:rsidRPr="00850395" w:rsidRDefault="008634D4" w:rsidP="008634D4">
      <w:pPr>
        <w:spacing w:after="0" w:line="240" w:lineRule="auto"/>
        <w:ind w:firstLine="709"/>
        <w:jc w:val="both"/>
        <w:rPr>
          <w:rFonts w:cs="Times New Roman"/>
          <w:sz w:val="30"/>
          <w:szCs w:val="30"/>
          <w:shd w:val="clear" w:color="auto" w:fill="FFFFFF"/>
        </w:rPr>
      </w:pPr>
      <w:r w:rsidRPr="00850395">
        <w:rPr>
          <w:rFonts w:cs="Times New Roman"/>
          <w:b/>
          <w:color w:val="000000"/>
          <w:sz w:val="30"/>
          <w:szCs w:val="30"/>
        </w:rPr>
        <w:t xml:space="preserve">Пример: </w:t>
      </w:r>
      <w:r w:rsidRPr="00850395">
        <w:rPr>
          <w:rFonts w:cs="Times New Roman"/>
          <w:sz w:val="30"/>
          <w:szCs w:val="30"/>
        </w:rPr>
        <w:t xml:space="preserve">21 марта в 16-38 соседи сообщили в службу МЧС о пожаре частного жилого дома в Бобруйске по переулку Янки Купалы. Внутри дома </w:t>
      </w:r>
      <w:r w:rsidRPr="00850395">
        <w:rPr>
          <w:rFonts w:cs="Times New Roman"/>
          <w:sz w:val="30"/>
          <w:szCs w:val="30"/>
          <w:shd w:val="clear" w:color="auto" w:fill="FFFFFF"/>
        </w:rPr>
        <w:t xml:space="preserve">наблюдалось небольшое задымление. На полу в веранде спасатели без признаков жизни обнаружили 63-летнюю хозяйку. В одной из комнат дома были обнаружены и выведены на улицу сыновья погибшей: 1985 г.р. и 1989 г.р., а также их 50-летняя гостья. Они не пострадали. По предварительным данным к трагедии привела неосторожность при курении погибшей. </w:t>
      </w:r>
    </w:p>
    <w:p w:rsidR="008634D4" w:rsidRPr="00850395" w:rsidRDefault="008634D4" w:rsidP="008634D4">
      <w:pPr>
        <w:pStyle w:val="a9"/>
        <w:tabs>
          <w:tab w:val="left" w:pos="426"/>
          <w:tab w:val="left" w:pos="709"/>
          <w:tab w:val="left" w:pos="851"/>
        </w:tabs>
        <w:ind w:firstLine="709"/>
        <w:jc w:val="both"/>
        <w:rPr>
          <w:rFonts w:eastAsia="Times New Roman" w:cs="Times New Roman"/>
          <w:sz w:val="30"/>
          <w:szCs w:val="30"/>
        </w:rPr>
      </w:pPr>
      <w:r w:rsidRPr="00850395">
        <w:rPr>
          <w:rFonts w:cs="Times New Roman"/>
          <w:color w:val="auto"/>
          <w:sz w:val="30"/>
          <w:szCs w:val="30"/>
        </w:rPr>
        <w:tab/>
      </w:r>
      <w:r w:rsidRPr="00850395">
        <w:rPr>
          <w:rFonts w:cs="Times New Roman"/>
          <w:b/>
          <w:sz w:val="30"/>
          <w:szCs w:val="30"/>
        </w:rPr>
        <w:t xml:space="preserve">Пример: </w:t>
      </w:r>
      <w:r w:rsidRPr="00850395">
        <w:rPr>
          <w:rFonts w:eastAsia="Times New Roman" w:cs="Times New Roman"/>
          <w:sz w:val="30"/>
          <w:szCs w:val="30"/>
        </w:rPr>
        <w:t xml:space="preserve">24 марта едва не стал жертвой огня житель Осиповичей.  В 17.25 в службу МЧС позвонил жилец двухквартирного жилого дома по ул. Сташкевича и сообщил о пожаре в соседней квартире. Спасатели оперативно прибыли к месту вызова: горела двухкомнатная квартира, принадлежащая 46 –летнему одиноко проживающему мужчине. В одной из жилых комнат спасатели обнаружили и вынесли на улицу хозяина. Спасенный с диагнозом «отравление продуктами горения» в тяжёлом состоянии был госпитализирован. В результате пожара в квартире повреждено имущество и внутренняя отделка. </w:t>
      </w:r>
    </w:p>
    <w:p w:rsidR="008634D4" w:rsidRPr="00850395" w:rsidRDefault="008634D4" w:rsidP="008634D4">
      <w:pPr>
        <w:spacing w:after="0" w:line="240" w:lineRule="auto"/>
        <w:ind w:firstLine="709"/>
        <w:jc w:val="both"/>
        <w:rPr>
          <w:rFonts w:cs="Times New Roman"/>
          <w:sz w:val="30"/>
          <w:szCs w:val="30"/>
        </w:rPr>
      </w:pPr>
      <w:r w:rsidRPr="00850395">
        <w:rPr>
          <w:rFonts w:eastAsia="Times New Roman" w:cs="Times New Roman"/>
          <w:b/>
          <w:sz w:val="30"/>
          <w:szCs w:val="30"/>
        </w:rPr>
        <w:t>Республиканская акция «За безопасность вместе».</w:t>
      </w:r>
      <w:r w:rsidRPr="00850395">
        <w:rPr>
          <w:rFonts w:cs="Times New Roman"/>
          <w:sz w:val="30"/>
          <w:szCs w:val="30"/>
        </w:rPr>
        <w:t xml:space="preserve"> Для повышения уровня безопасности населения, активизации пожарно-профилактической работы, анализа ее эффективности и оценки готовности территорий к весенне-летнему пожароопасному периоду с </w:t>
      </w:r>
      <w:r w:rsidRPr="00850395">
        <w:rPr>
          <w:rFonts w:cs="Times New Roman"/>
          <w:b/>
          <w:sz w:val="30"/>
          <w:szCs w:val="30"/>
        </w:rPr>
        <w:t xml:space="preserve">15 апреля по 1 мая </w:t>
      </w:r>
      <w:r w:rsidRPr="00850395">
        <w:rPr>
          <w:rFonts w:cs="Times New Roman"/>
          <w:sz w:val="30"/>
          <w:szCs w:val="30"/>
        </w:rPr>
        <w:t xml:space="preserve">в Могилевской области проходит республиканская акция </w:t>
      </w:r>
      <w:r w:rsidRPr="00850395">
        <w:rPr>
          <w:rFonts w:cs="Times New Roman"/>
          <w:b/>
          <w:sz w:val="30"/>
          <w:szCs w:val="30"/>
        </w:rPr>
        <w:t>«За безопасность вместе»,</w:t>
      </w:r>
      <w:r w:rsidRPr="00850395">
        <w:rPr>
          <w:rFonts w:cs="Times New Roman"/>
          <w:sz w:val="30"/>
          <w:szCs w:val="30"/>
        </w:rPr>
        <w:t xml:space="preserve"> направленная на  предупреждение пожаров и гибели людей от них в жилищном фонде.</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rPr>
        <w:t xml:space="preserve">Помимо службы МЧС в ней традиционно принимают участие такие ведомства, как Министерство внутренних дел, Министерство образования, Министерство здравоохранения, Министерство труда и социальной защиты, Министерство жилищно-коммунального хозяйства и Министерство энергетики. </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rPr>
        <w:t xml:space="preserve">В Могилевской области к акции подключились </w:t>
      </w:r>
      <w:r w:rsidRPr="00A42474">
        <w:rPr>
          <w:rFonts w:cs="Times New Roman"/>
          <w:sz w:val="30"/>
          <w:szCs w:val="30"/>
        </w:rPr>
        <w:t>г</w:t>
      </w:r>
      <w:r w:rsidRPr="00A42474">
        <w:rPr>
          <w:rStyle w:val="a6"/>
          <w:rFonts w:cs="Times New Roman"/>
          <w:sz w:val="30"/>
          <w:szCs w:val="30"/>
          <w:shd w:val="clear" w:color="auto" w:fill="FFFFFF"/>
        </w:rPr>
        <w:t xml:space="preserve">лавное управление идеологической работы и по делам молодежи </w:t>
      </w:r>
      <w:r w:rsidRPr="00A42474">
        <w:rPr>
          <w:rStyle w:val="a6"/>
          <w:rFonts w:cs="Times New Roman"/>
          <w:sz w:val="30"/>
          <w:szCs w:val="30"/>
          <w:shd w:val="clear" w:color="auto" w:fill="FFFFFF"/>
        </w:rPr>
        <w:lastRenderedPageBreak/>
        <w:t xml:space="preserve">облисполкома, </w:t>
      </w:r>
      <w:r w:rsidRPr="00A42474">
        <w:rPr>
          <w:rFonts w:cs="Times New Roman"/>
          <w:sz w:val="30"/>
          <w:szCs w:val="30"/>
        </w:rPr>
        <w:t>производственное республиканско</w:t>
      </w:r>
      <w:r w:rsidRPr="00850395">
        <w:rPr>
          <w:rFonts w:cs="Times New Roman"/>
          <w:sz w:val="30"/>
          <w:szCs w:val="30"/>
        </w:rPr>
        <w:t>е унитарное предприятие «Могилевоблгаз», Могилевская областная организационная структура РГОО «БДПО».</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rPr>
        <w:t xml:space="preserve"> </w:t>
      </w:r>
      <w:r w:rsidRPr="00850395">
        <w:rPr>
          <w:rFonts w:cs="Times New Roman"/>
          <w:b/>
          <w:sz w:val="30"/>
          <w:szCs w:val="30"/>
        </w:rPr>
        <w:t>Цель мероприятия:</w:t>
      </w:r>
      <w:r w:rsidRPr="00850395">
        <w:rPr>
          <w:rFonts w:cs="Times New Roman"/>
          <w:sz w:val="30"/>
          <w:szCs w:val="30"/>
        </w:rPr>
        <w:t xml:space="preserve"> снижение количества пожаров, происходящих по причине несоблюдения гражданами правил пожарной безопасности в жилых зданиях и сооружениях, населенных пунктах и территориях, в том числе в сельской местности, повышение информированности населения о возможностях государственных организаций по оказанию услуг по обеспечению их безопасности, укрепление правопорядка, предупреждение правонарушений, совершаемых гражданами в состоянии алкогольного опьянения.</w:t>
      </w:r>
    </w:p>
    <w:p w:rsidR="008634D4" w:rsidRPr="00850395" w:rsidRDefault="008634D4" w:rsidP="008634D4">
      <w:pPr>
        <w:spacing w:after="0" w:line="240" w:lineRule="auto"/>
        <w:ind w:firstLine="709"/>
        <w:jc w:val="both"/>
        <w:rPr>
          <w:rFonts w:cs="Times New Roman"/>
          <w:sz w:val="30"/>
          <w:szCs w:val="30"/>
          <w:shd w:val="clear" w:color="auto" w:fill="FFFFFF"/>
        </w:rPr>
      </w:pPr>
      <w:r w:rsidRPr="00850395">
        <w:rPr>
          <w:rFonts w:cs="Times New Roman"/>
          <w:sz w:val="30"/>
          <w:szCs w:val="30"/>
          <w:shd w:val="clear" w:color="auto" w:fill="FFFFFF"/>
        </w:rPr>
        <w:t>В ходе акции, работники МЧС посетят по месту жительства одиноких и одиноко проживающих престарелых граждан, инвалидов, семьи, в которых дети находятся в социально-опасном положении,</w:t>
      </w:r>
      <w:r w:rsidRPr="00850395">
        <w:rPr>
          <w:rFonts w:cs="Times New Roman"/>
          <w:sz w:val="30"/>
          <w:szCs w:val="30"/>
        </w:rPr>
        <w:t xml:space="preserve"> граждан, использующих свое жилье для распития спиртных напитков, а также сбора лиц, ведущих асоциальный образ жизни, </w:t>
      </w:r>
      <w:r w:rsidRPr="00850395">
        <w:rPr>
          <w:rFonts w:cs="Times New Roman"/>
          <w:bCs/>
          <w:sz w:val="30"/>
          <w:szCs w:val="30"/>
        </w:rPr>
        <w:t>пожилых граждан, проживающих с лицами асоциального поведения, а также ветеранов Великой Отечественной войны.</w:t>
      </w:r>
      <w:r w:rsidRPr="00850395">
        <w:rPr>
          <w:rFonts w:cs="Times New Roman"/>
          <w:sz w:val="30"/>
          <w:szCs w:val="30"/>
          <w:shd w:val="clear" w:color="auto" w:fill="FFFFFF"/>
        </w:rPr>
        <w:t xml:space="preserve"> Дадут разъяснения и рекомендации по повышению уровня пожарной безопасности жилищ, выступят в трудовых коллективах по вопросам соблюдения правил пожарной безопасности.</w:t>
      </w:r>
    </w:p>
    <w:p w:rsidR="008634D4" w:rsidRPr="00850395" w:rsidRDefault="008634D4" w:rsidP="008634D4">
      <w:pPr>
        <w:spacing w:after="0" w:line="240" w:lineRule="auto"/>
        <w:ind w:firstLine="709"/>
        <w:jc w:val="both"/>
        <w:rPr>
          <w:rFonts w:cs="Times New Roman"/>
          <w:sz w:val="30"/>
          <w:szCs w:val="30"/>
        </w:rPr>
      </w:pPr>
      <w:r w:rsidRPr="00850395">
        <w:rPr>
          <w:rFonts w:cs="Times New Roman"/>
          <w:sz w:val="30"/>
          <w:szCs w:val="30"/>
          <w:shd w:val="clear" w:color="auto" w:fill="FFFFFF"/>
        </w:rPr>
        <w:t xml:space="preserve">В период проведения акции каждый гражданин может обратиться в территориальный орган по чрезвычайным ситуациям для проведения обследования противопожарного состояния жилища. </w:t>
      </w:r>
    </w:p>
    <w:p w:rsidR="008634D4" w:rsidRPr="001B2CAB" w:rsidRDefault="008634D4" w:rsidP="008634D4">
      <w:pPr>
        <w:spacing w:after="0" w:line="240" w:lineRule="auto"/>
        <w:ind w:firstLine="709"/>
        <w:jc w:val="both"/>
        <w:rPr>
          <w:rFonts w:cs="Times New Roman"/>
          <w:sz w:val="30"/>
          <w:szCs w:val="30"/>
        </w:rPr>
      </w:pPr>
      <w:r w:rsidRPr="00850395">
        <w:rPr>
          <w:rFonts w:cs="Times New Roman"/>
          <w:b/>
          <w:sz w:val="30"/>
          <w:szCs w:val="30"/>
        </w:rPr>
        <w:t xml:space="preserve">Присоединяйтесь и Вы к </w:t>
      </w:r>
      <w:r w:rsidRPr="001B2CAB">
        <w:rPr>
          <w:rFonts w:cs="Times New Roman"/>
          <w:b/>
          <w:sz w:val="30"/>
          <w:szCs w:val="30"/>
        </w:rPr>
        <w:t xml:space="preserve">нашей акции! </w:t>
      </w:r>
    </w:p>
    <w:p w:rsidR="00C91D28" w:rsidRDefault="00C91D28"/>
    <w:sectPr w:rsidR="00C91D28" w:rsidSect="008634D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84A5D"/>
    <w:multiLevelType w:val="hybridMultilevel"/>
    <w:tmpl w:val="0A3E49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136069F"/>
    <w:multiLevelType w:val="hybridMultilevel"/>
    <w:tmpl w:val="44F0158C"/>
    <w:lvl w:ilvl="0" w:tplc="E22A18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E1173F"/>
    <w:multiLevelType w:val="hybridMultilevel"/>
    <w:tmpl w:val="0D6662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2A4E15"/>
    <w:multiLevelType w:val="hybridMultilevel"/>
    <w:tmpl w:val="9D043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FE"/>
    <w:rsid w:val="002A6BFE"/>
    <w:rsid w:val="008634D4"/>
    <w:rsid w:val="00C91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C2C12-E6B9-4377-99B7-F291058A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4D4"/>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4D4"/>
    <w:pPr>
      <w:ind w:left="720"/>
      <w:contextualSpacing/>
    </w:p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8634D4"/>
    <w:pPr>
      <w:spacing w:before="100" w:beforeAutospacing="1" w:after="100" w:afterAutospacing="1" w:line="240" w:lineRule="auto"/>
    </w:pPr>
    <w:rPr>
      <w:rFonts w:eastAsia="Times New Roman" w:cs="Times New Roman"/>
      <w:sz w:val="24"/>
      <w:szCs w:val="24"/>
      <w:lang w:eastAsia="ru-RU"/>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8634D4"/>
    <w:rPr>
      <w:rFonts w:ascii="Times New Roman" w:eastAsia="Times New Roman" w:hAnsi="Times New Roman" w:cs="Times New Roman"/>
      <w:sz w:val="24"/>
      <w:szCs w:val="24"/>
      <w:lang w:eastAsia="ru-RU"/>
    </w:rPr>
  </w:style>
  <w:style w:type="character" w:styleId="a6">
    <w:name w:val="Strong"/>
    <w:basedOn w:val="a0"/>
    <w:uiPriority w:val="22"/>
    <w:qFormat/>
    <w:rsid w:val="008634D4"/>
    <w:rPr>
      <w:b/>
      <w:bCs/>
    </w:rPr>
  </w:style>
  <w:style w:type="paragraph" w:customStyle="1" w:styleId="11">
    <w:name w:val="Обычный11"/>
    <w:rsid w:val="008634D4"/>
    <w:pPr>
      <w:spacing w:after="0" w:line="240" w:lineRule="auto"/>
      <w:ind w:firstLine="851"/>
      <w:jc w:val="both"/>
    </w:pPr>
    <w:rPr>
      <w:rFonts w:ascii="Times New Roman" w:eastAsia="Calibri" w:hAnsi="Times New Roman" w:cs="Times New Roman"/>
      <w:sz w:val="28"/>
      <w:szCs w:val="20"/>
      <w:lang w:eastAsia="ru-RU"/>
    </w:rPr>
  </w:style>
  <w:style w:type="paragraph" w:customStyle="1" w:styleId="a7">
    <w:name w:val="Р_тектс"/>
    <w:autoRedefine/>
    <w:qFormat/>
    <w:rsid w:val="008634D4"/>
    <w:pPr>
      <w:spacing w:after="0" w:line="240" w:lineRule="auto"/>
      <w:ind w:left="-426" w:firstLine="786"/>
      <w:jc w:val="both"/>
    </w:pPr>
    <w:rPr>
      <w:rFonts w:ascii="Times New Roman" w:hAnsi="Times New Roman" w:cs="Times New Roman"/>
      <w:sz w:val="30"/>
      <w:szCs w:val="30"/>
    </w:rPr>
  </w:style>
  <w:style w:type="character" w:customStyle="1" w:styleId="FontStyle12">
    <w:name w:val="Font Style12"/>
    <w:basedOn w:val="a0"/>
    <w:rsid w:val="008634D4"/>
    <w:rPr>
      <w:rFonts w:ascii="Times New Roman" w:hAnsi="Times New Roman" w:cs="Times New Roman"/>
      <w:sz w:val="26"/>
      <w:szCs w:val="26"/>
    </w:rPr>
  </w:style>
  <w:style w:type="character" w:customStyle="1" w:styleId="a8">
    <w:name w:val="обычный Знак"/>
    <w:link w:val="a9"/>
    <w:rsid w:val="008634D4"/>
    <w:rPr>
      <w:color w:val="000000"/>
    </w:rPr>
  </w:style>
  <w:style w:type="paragraph" w:customStyle="1" w:styleId="a9">
    <w:name w:val="обычный"/>
    <w:basedOn w:val="a"/>
    <w:link w:val="a8"/>
    <w:qFormat/>
    <w:rsid w:val="008634D4"/>
    <w:pPr>
      <w:spacing w:after="0" w:line="240" w:lineRule="auto"/>
    </w:pPr>
    <w:rPr>
      <w:rFonts w:asciiTheme="minorHAnsi" w:hAnsiTheme="minorHAns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2762</Words>
  <Characters>15744</Characters>
  <Application>Microsoft Office Word</Application>
  <DocSecurity>0</DocSecurity>
  <Lines>131</Lines>
  <Paragraphs>36</Paragraphs>
  <ScaleCrop>false</ScaleCrop>
  <Company>SPecialiST RePack</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2024-04-15T12:03:00Z</dcterms:created>
  <dcterms:modified xsi:type="dcterms:W3CDTF">2024-04-15T12:04:00Z</dcterms:modified>
</cp:coreProperties>
</file>