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3E4" w:rsidRPr="000003E4" w:rsidRDefault="000003E4" w:rsidP="000003E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0003E4">
        <w:rPr>
          <w:rFonts w:ascii="Times New Roman" w:hAnsi="Times New Roman" w:cs="Times New Roman"/>
          <w:b/>
          <w:bCs/>
          <w:sz w:val="28"/>
          <w:szCs w:val="28"/>
        </w:rPr>
        <w:t>Негативные последствия употребления алкоголя</w:t>
      </w:r>
    </w:p>
    <w:bookmarkEnd w:id="0"/>
    <w:p w:rsidR="000003E4" w:rsidRPr="000003E4" w:rsidRDefault="000003E4" w:rsidP="000003E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0003E4">
        <w:rPr>
          <w:rFonts w:ascii="Times New Roman" w:hAnsi="Times New Roman" w:cs="Times New Roman"/>
          <w:i/>
          <w:iCs/>
          <w:sz w:val="20"/>
          <w:szCs w:val="20"/>
        </w:rPr>
        <w:t>по материалам УЗ «Могилевский областной наркологический диспансер</w:t>
      </w:r>
    </w:p>
    <w:p w:rsidR="000003E4" w:rsidRPr="000003E4" w:rsidRDefault="000003E4" w:rsidP="000003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003E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Одной из проблем, несущих серьезную угрозу стабильности и развитию общества, здоровью и благополучию нации, значимой по масштабам своего распространения, величине экономических, демографических и нравственных потерь,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является пьянство и алкоголизм.</w:t>
      </w:r>
    </w:p>
    <w:p w:rsidR="000003E4" w:rsidRPr="000003E4" w:rsidRDefault="000003E4" w:rsidP="000003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  <w:lang w:eastAsia="ru-RU"/>
        </w:rPr>
      </w:pPr>
      <w:r w:rsidRPr="000003E4"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  <w:lang w:eastAsia="ru-RU"/>
        </w:rPr>
        <w:t>Наибольшее негативное влияние на здоровье и жизнь населения оказывают продажа и потреблени</w:t>
      </w:r>
      <w:r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  <w:lang w:eastAsia="ru-RU"/>
        </w:rPr>
        <w:t>е крепких алкогольных напитков.</w:t>
      </w:r>
    </w:p>
    <w:p w:rsidR="000003E4" w:rsidRPr="000003E4" w:rsidRDefault="000003E4" w:rsidP="000003E4">
      <w:pPr>
        <w:autoSpaceDE w:val="0"/>
        <w:autoSpaceDN w:val="0"/>
        <w:adjustRightInd w:val="0"/>
        <w:spacing w:after="0"/>
        <w:ind w:firstLine="750"/>
        <w:jc w:val="both"/>
        <w:rPr>
          <w:rFonts w:ascii="Times New Roman" w:hAnsi="Times New Roman" w:cs="Times New Roman"/>
          <w:sz w:val="28"/>
          <w:szCs w:val="28"/>
        </w:rPr>
      </w:pPr>
      <w:r w:rsidRPr="000003E4">
        <w:rPr>
          <w:rFonts w:ascii="Times New Roman" w:hAnsi="Times New Roman" w:cs="Times New Roman"/>
          <w:i/>
          <w:sz w:val="28"/>
          <w:szCs w:val="28"/>
        </w:rPr>
        <w:t>Доказано, что увеличение уровня продажи водки населе</w:t>
      </w:r>
      <w:r>
        <w:rPr>
          <w:rFonts w:ascii="Times New Roman" w:hAnsi="Times New Roman" w:cs="Times New Roman"/>
          <w:i/>
          <w:sz w:val="28"/>
          <w:szCs w:val="28"/>
        </w:rPr>
        <w:t xml:space="preserve">нию всего на 1 </w:t>
      </w:r>
      <w:r w:rsidRPr="000003E4">
        <w:rPr>
          <w:rFonts w:ascii="Times New Roman" w:hAnsi="Times New Roman" w:cs="Times New Roman"/>
          <w:i/>
          <w:sz w:val="28"/>
          <w:szCs w:val="28"/>
        </w:rPr>
        <w:t>л сопровождается ростом уровня общей смертности на 4,6% (среди мужчин – на 4,7%, женщин – на 4,2%). При этом основной рост данного показателя дают самоубийства (на 4,7%), убийства (на 6,8%), гибель от внешних причин (на 5,0%), от травм и несчастных случаев (на 5,5%).</w:t>
      </w:r>
    </w:p>
    <w:p w:rsidR="000003E4" w:rsidRPr="000003E4" w:rsidRDefault="000003E4" w:rsidP="000003E4">
      <w:pPr>
        <w:autoSpaceDE w:val="0"/>
        <w:autoSpaceDN w:val="0"/>
        <w:adjustRightInd w:val="0"/>
        <w:spacing w:after="0"/>
        <w:ind w:firstLine="750"/>
        <w:jc w:val="both"/>
        <w:rPr>
          <w:rFonts w:ascii="Times New Roman" w:hAnsi="Times New Roman" w:cs="Times New Roman"/>
          <w:sz w:val="28"/>
          <w:szCs w:val="28"/>
        </w:rPr>
      </w:pPr>
      <w:r w:rsidRPr="000003E4">
        <w:rPr>
          <w:rFonts w:ascii="Times New Roman" w:hAnsi="Times New Roman" w:cs="Times New Roman"/>
          <w:sz w:val="28"/>
          <w:szCs w:val="28"/>
        </w:rPr>
        <w:t>Доступность алкогольных, слабоалкогольных напитков и пива, их повсеместная реализация совместно с иными группами товаров сформировали в обществе лояльное к ним отношение, фактически сгладив отличие между спиртным и продуктами питания. Подобное положение способствует алкоголизации населения и, соответственно, увеличению числа лиц, совершающих правон</w:t>
      </w:r>
      <w:r>
        <w:rPr>
          <w:rFonts w:ascii="Times New Roman" w:hAnsi="Times New Roman" w:cs="Times New Roman"/>
          <w:sz w:val="28"/>
          <w:szCs w:val="28"/>
        </w:rPr>
        <w:t>арушения в состоянии опьянения.</w:t>
      </w:r>
    </w:p>
    <w:p w:rsidR="000003E4" w:rsidRPr="000003E4" w:rsidRDefault="000003E4" w:rsidP="000003E4">
      <w:pPr>
        <w:spacing w:after="0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0003E4">
        <w:rPr>
          <w:rFonts w:ascii="Times New Roman" w:hAnsi="Times New Roman" w:cs="Times New Roman"/>
          <w:b/>
          <w:spacing w:val="-4"/>
          <w:sz w:val="28"/>
          <w:szCs w:val="28"/>
        </w:rPr>
        <w:t xml:space="preserve">За последние пять лет число граждан, страдающих хроническим алкоголизмом и состоящих под диспансерным </w:t>
      </w:r>
      <w:r w:rsidRPr="000003E4">
        <w:rPr>
          <w:rFonts w:ascii="Times New Roman" w:hAnsi="Times New Roman" w:cs="Times New Roman"/>
          <w:b/>
          <w:spacing w:val="-12"/>
          <w:sz w:val="28"/>
          <w:szCs w:val="28"/>
        </w:rPr>
        <w:t>наблюдением у врачей-психиатров-наркологов,</w:t>
      </w:r>
      <w:r w:rsidRPr="000003E4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0003E4">
        <w:rPr>
          <w:rFonts w:ascii="Times New Roman" w:hAnsi="Times New Roman" w:cs="Times New Roman"/>
          <w:b/>
          <w:i/>
          <w:spacing w:val="-4"/>
          <w:sz w:val="28"/>
          <w:szCs w:val="28"/>
        </w:rPr>
        <w:t>в Могилевской области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 xml:space="preserve"> уменьшилось на 11,1%.</w:t>
      </w:r>
    </w:p>
    <w:p w:rsidR="000003E4" w:rsidRPr="000003E4" w:rsidRDefault="000003E4" w:rsidP="000003E4">
      <w:pPr>
        <w:spacing w:after="0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003E4">
        <w:rPr>
          <w:rFonts w:ascii="Times New Roman" w:hAnsi="Times New Roman" w:cs="Times New Roman"/>
          <w:bCs/>
          <w:i/>
          <w:spacing w:val="-8"/>
          <w:sz w:val="28"/>
          <w:szCs w:val="28"/>
        </w:rPr>
        <w:t xml:space="preserve">В Могилёвской области </w:t>
      </w:r>
      <w:r w:rsidRPr="000003E4">
        <w:rPr>
          <w:rFonts w:ascii="Times New Roman" w:hAnsi="Times New Roman" w:cs="Times New Roman"/>
          <w:bCs/>
          <w:spacing w:val="-8"/>
          <w:sz w:val="28"/>
          <w:szCs w:val="28"/>
        </w:rPr>
        <w:t>на 1 января 2024 года под диспансерным</w:t>
      </w:r>
      <w:r w:rsidRPr="000003E4">
        <w:rPr>
          <w:rFonts w:ascii="Times New Roman" w:hAnsi="Times New Roman" w:cs="Times New Roman"/>
          <w:spacing w:val="-8"/>
          <w:sz w:val="28"/>
          <w:szCs w:val="28"/>
        </w:rPr>
        <w:t xml:space="preserve"> наблюдением врачей-психиатров-наркологов состоит 16216 человек с алкоголизмом (1638,5 на 100 тыс. населения), из них женщин – 3605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(680,8 на 100 тыс. населения).</w:t>
      </w:r>
    </w:p>
    <w:p w:rsidR="000003E4" w:rsidRPr="000003E4" w:rsidRDefault="000003E4" w:rsidP="000003E4">
      <w:pPr>
        <w:spacing w:after="0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003E4">
        <w:rPr>
          <w:rFonts w:ascii="Times New Roman" w:hAnsi="Times New Roman" w:cs="Times New Roman"/>
          <w:spacing w:val="-8"/>
          <w:sz w:val="28"/>
          <w:szCs w:val="28"/>
        </w:rPr>
        <w:t>По сравнению с прошлым годом ситуация улучшилась: на 1 января 2023 года под диспансерным наблюдением врачей-психиатров-наркологов состояло 16683 человека с алкоголизмом (1666,9 на 100 тыс. населения), из них женщин – 3728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(696,6 на 100 тыс. населения).</w:t>
      </w:r>
    </w:p>
    <w:p w:rsidR="000003E4" w:rsidRPr="000003E4" w:rsidRDefault="000003E4" w:rsidP="000003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3E4">
        <w:rPr>
          <w:rFonts w:ascii="Times New Roman" w:hAnsi="Times New Roman" w:cs="Times New Roman"/>
          <w:sz w:val="28"/>
          <w:szCs w:val="28"/>
        </w:rPr>
        <w:t>Однако, на 25% выросло количество лиц, состоящих под наблюдением врачей-психиатров-наркологов по поводу перенесенных алкогольных психозов (144 на 01.01.2023 и 180 на 01.01.2024).</w:t>
      </w:r>
    </w:p>
    <w:p w:rsidR="000003E4" w:rsidRPr="000003E4" w:rsidRDefault="000003E4" w:rsidP="000003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3E4">
        <w:rPr>
          <w:rFonts w:ascii="Times New Roman" w:hAnsi="Times New Roman" w:cs="Times New Roman"/>
          <w:sz w:val="28"/>
          <w:szCs w:val="28"/>
        </w:rPr>
        <w:t xml:space="preserve">Кроме негативного влияния на демографическую ситуацию, </w:t>
      </w:r>
      <w:r w:rsidRPr="000003E4">
        <w:rPr>
          <w:rFonts w:ascii="Times New Roman" w:hAnsi="Times New Roman" w:cs="Times New Roman"/>
          <w:b/>
          <w:sz w:val="28"/>
          <w:szCs w:val="28"/>
        </w:rPr>
        <w:t>потребление алкоголя подрывает и экономику страны</w:t>
      </w:r>
      <w:r w:rsidRPr="000003E4">
        <w:rPr>
          <w:rFonts w:ascii="Times New Roman" w:hAnsi="Times New Roman" w:cs="Times New Roman"/>
          <w:sz w:val="28"/>
          <w:szCs w:val="28"/>
        </w:rPr>
        <w:t xml:space="preserve">. Экономические затраты государства, связанные с последствиями потребления населением алкоголя, включают не только прямые расходы на лечение медицинских последствий, но и затраты на систему охраны правопорядка, социальной помощи, а также уменьшение доходов в связи со снижением производительности труда, высоким уровнем травматизма, </w:t>
      </w:r>
      <w:proofErr w:type="spellStart"/>
      <w:r w:rsidRPr="000003E4">
        <w:rPr>
          <w:rFonts w:ascii="Times New Roman" w:hAnsi="Times New Roman" w:cs="Times New Roman"/>
          <w:sz w:val="28"/>
          <w:szCs w:val="28"/>
        </w:rPr>
        <w:t>инвалидизации</w:t>
      </w:r>
      <w:proofErr w:type="spellEnd"/>
      <w:r w:rsidRPr="000003E4">
        <w:rPr>
          <w:rFonts w:ascii="Times New Roman" w:hAnsi="Times New Roman" w:cs="Times New Roman"/>
          <w:sz w:val="28"/>
          <w:szCs w:val="28"/>
        </w:rPr>
        <w:t xml:space="preserve"> и смертности, пожарами и авариями.</w:t>
      </w:r>
    </w:p>
    <w:p w:rsidR="000003E4" w:rsidRPr="000003E4" w:rsidRDefault="000003E4" w:rsidP="000003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3E4">
        <w:rPr>
          <w:rFonts w:ascii="Times New Roman" w:hAnsi="Times New Roman" w:cs="Times New Roman"/>
          <w:sz w:val="28"/>
          <w:szCs w:val="28"/>
        </w:rPr>
        <w:t xml:space="preserve">Чрезмерное употребление алкоголя является существенным фактором глобального бремени болезней и </w:t>
      </w:r>
      <w:r w:rsidRPr="000003E4">
        <w:rPr>
          <w:rFonts w:ascii="Times New Roman" w:hAnsi="Times New Roman" w:cs="Times New Roman"/>
          <w:b/>
          <w:sz w:val="28"/>
          <w:szCs w:val="28"/>
        </w:rPr>
        <w:t>третьим в мире ведущим фактором риска</w:t>
      </w:r>
      <w:r w:rsidRPr="000003E4">
        <w:rPr>
          <w:rFonts w:ascii="Times New Roman" w:hAnsi="Times New Roman" w:cs="Times New Roman"/>
          <w:sz w:val="28"/>
          <w:szCs w:val="28"/>
        </w:rPr>
        <w:t>, вызывающим преждевременные случаи смерти и инвалидности.</w:t>
      </w:r>
    </w:p>
    <w:p w:rsidR="000003E4" w:rsidRPr="000003E4" w:rsidRDefault="000003E4" w:rsidP="000003E4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003E4">
        <w:rPr>
          <w:rFonts w:ascii="Times New Roman" w:hAnsi="Times New Roman" w:cs="Times New Roman"/>
          <w:spacing w:val="-4"/>
          <w:sz w:val="28"/>
          <w:szCs w:val="28"/>
        </w:rPr>
        <w:lastRenderedPageBreak/>
        <w:t>По оценкам ВОЗ, в мире от заболеваний, связанных с употреблением алкоголя, в среднем умирает от 2 до 3 млн. человек в год, в том числе около 400 тыс. молодых людей в возрасте 15–29 лет.</w:t>
      </w:r>
    </w:p>
    <w:p w:rsidR="000003E4" w:rsidRPr="000003E4" w:rsidRDefault="000003E4" w:rsidP="000003E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03E4">
        <w:rPr>
          <w:rFonts w:ascii="Times New Roman" w:hAnsi="Times New Roman" w:cs="Times New Roman"/>
          <w:b/>
          <w:spacing w:val="-4"/>
          <w:sz w:val="28"/>
          <w:szCs w:val="28"/>
        </w:rPr>
        <w:t>Один пьющий человек наносит прямой или косвенный ущерб</w:t>
      </w:r>
      <w:r w:rsidRPr="000003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03E4">
        <w:rPr>
          <w:rFonts w:ascii="Times New Roman" w:hAnsi="Times New Roman" w:cs="Times New Roman"/>
          <w:b/>
          <w:spacing w:val="-8"/>
          <w:sz w:val="28"/>
          <w:szCs w:val="28"/>
        </w:rPr>
        <w:t>минимум</w:t>
      </w:r>
      <w:r w:rsidRPr="000003E4">
        <w:rPr>
          <w:rFonts w:ascii="Times New Roman" w:hAnsi="Times New Roman" w:cs="Times New Roman"/>
          <w:b/>
          <w:spacing w:val="-16"/>
          <w:sz w:val="28"/>
          <w:szCs w:val="28"/>
        </w:rPr>
        <w:t xml:space="preserve"> 9–10 лицам, </w:t>
      </w:r>
      <w:r w:rsidRPr="000003E4">
        <w:rPr>
          <w:rFonts w:ascii="Times New Roman" w:hAnsi="Times New Roman" w:cs="Times New Roman"/>
          <w:b/>
          <w:spacing w:val="-12"/>
          <w:sz w:val="28"/>
          <w:szCs w:val="28"/>
        </w:rPr>
        <w:t>непосредственно</w:t>
      </w:r>
      <w:r w:rsidRPr="000003E4">
        <w:rPr>
          <w:rFonts w:ascii="Times New Roman" w:hAnsi="Times New Roman" w:cs="Times New Roman"/>
          <w:b/>
          <w:spacing w:val="-16"/>
          <w:sz w:val="28"/>
          <w:szCs w:val="28"/>
        </w:rPr>
        <w:t xml:space="preserve"> </w:t>
      </w:r>
      <w:r w:rsidRPr="000003E4">
        <w:rPr>
          <w:rFonts w:ascii="Times New Roman" w:hAnsi="Times New Roman" w:cs="Times New Roman"/>
          <w:b/>
          <w:spacing w:val="-12"/>
          <w:sz w:val="28"/>
          <w:szCs w:val="28"/>
        </w:rPr>
        <w:t>находящимся</w:t>
      </w:r>
      <w:r w:rsidRPr="000003E4">
        <w:rPr>
          <w:rFonts w:ascii="Times New Roman" w:hAnsi="Times New Roman" w:cs="Times New Roman"/>
          <w:b/>
          <w:spacing w:val="-16"/>
          <w:sz w:val="28"/>
          <w:szCs w:val="28"/>
        </w:rPr>
        <w:t xml:space="preserve"> в его </w:t>
      </w:r>
      <w:r w:rsidRPr="000003E4">
        <w:rPr>
          <w:rFonts w:ascii="Times New Roman" w:hAnsi="Times New Roman" w:cs="Times New Roman"/>
          <w:b/>
          <w:spacing w:val="-12"/>
          <w:sz w:val="28"/>
          <w:szCs w:val="28"/>
        </w:rPr>
        <w:t>окружении</w:t>
      </w:r>
      <w:r w:rsidRPr="000003E4">
        <w:rPr>
          <w:rFonts w:ascii="Times New Roman" w:hAnsi="Times New Roman" w:cs="Times New Roman"/>
          <w:b/>
          <w:spacing w:val="-16"/>
          <w:sz w:val="28"/>
          <w:szCs w:val="28"/>
        </w:rPr>
        <w:t>.</w:t>
      </w:r>
    </w:p>
    <w:p w:rsidR="000003E4" w:rsidRPr="000003E4" w:rsidRDefault="000003E4" w:rsidP="000003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3E4">
        <w:rPr>
          <w:rFonts w:ascii="Times New Roman" w:hAnsi="Times New Roman" w:cs="Times New Roman"/>
          <w:sz w:val="28"/>
          <w:szCs w:val="28"/>
        </w:rPr>
        <w:t>Неблагоприятные последствия, связанные с приемом алкоголя, имеют место даже при однократном употреблении самых малых доз спиртных напитков.</w:t>
      </w:r>
    </w:p>
    <w:p w:rsidR="000003E4" w:rsidRPr="000003E4" w:rsidRDefault="000003E4" w:rsidP="000003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3E4">
        <w:rPr>
          <w:rFonts w:ascii="Times New Roman" w:hAnsi="Times New Roman" w:cs="Times New Roman"/>
          <w:sz w:val="28"/>
          <w:szCs w:val="28"/>
        </w:rPr>
        <w:t>Учеными доказано, что</w:t>
      </w:r>
      <w:r w:rsidRPr="000003E4">
        <w:rPr>
          <w:rFonts w:ascii="Times New Roman" w:hAnsi="Times New Roman" w:cs="Times New Roman"/>
          <w:b/>
          <w:sz w:val="28"/>
          <w:szCs w:val="28"/>
        </w:rPr>
        <w:t xml:space="preserve"> нет безопасных, а тем более полезных доз алкоголя</w:t>
      </w:r>
      <w:r w:rsidRPr="000003E4">
        <w:rPr>
          <w:rFonts w:ascii="Times New Roman" w:hAnsi="Times New Roman" w:cs="Times New Roman"/>
          <w:sz w:val="28"/>
          <w:szCs w:val="28"/>
        </w:rPr>
        <w:t>. Алкоголь является токсическим веществом, он действует прежде всего на клетки</w:t>
      </w:r>
      <w:r>
        <w:rPr>
          <w:rFonts w:ascii="Times New Roman" w:hAnsi="Times New Roman" w:cs="Times New Roman"/>
          <w:sz w:val="28"/>
          <w:szCs w:val="28"/>
        </w:rPr>
        <w:t xml:space="preserve"> головного мозга, парализуя их.</w:t>
      </w:r>
    </w:p>
    <w:p w:rsidR="000003E4" w:rsidRPr="000003E4" w:rsidRDefault="000003E4" w:rsidP="000003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003E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 регулярном приеме алкогольных напитков промежуточный продукт окисления алкоголя </w:t>
      </w:r>
      <w:r w:rsidRPr="000003E4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(ацетальдегид)</w:t>
      </w:r>
      <w:r w:rsidRPr="000003E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может приводить к образованию специфических веществ типа морфина, способствуя </w:t>
      </w:r>
      <w:r w:rsidRPr="000003E4">
        <w:rPr>
          <w:rFonts w:ascii="Times New Roman" w:eastAsia="Calibri" w:hAnsi="Times New Roman" w:cs="Times New Roman"/>
          <w:b/>
          <w:spacing w:val="-8"/>
          <w:sz w:val="28"/>
          <w:szCs w:val="28"/>
          <w:lang w:eastAsia="ru-RU"/>
        </w:rPr>
        <w:t>формированию зависимости</w:t>
      </w:r>
      <w:r w:rsidRPr="000003E4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>, аналогичной пристрастию к наркотикам, –</w:t>
      </w:r>
      <w:r w:rsidRPr="000003E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болезненному влечению к алкоголю, лежащему в основе синдрома зависимости от алкоголя.</w:t>
      </w:r>
    </w:p>
    <w:p w:rsidR="000003E4" w:rsidRPr="000003E4" w:rsidRDefault="000003E4" w:rsidP="000003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3E4">
        <w:rPr>
          <w:rFonts w:ascii="Times New Roman" w:hAnsi="Times New Roman" w:cs="Times New Roman"/>
          <w:sz w:val="28"/>
          <w:szCs w:val="28"/>
        </w:rPr>
        <w:t xml:space="preserve">В детском и подростковом возрасте разрушительное действие </w:t>
      </w:r>
      <w:r w:rsidRPr="000003E4">
        <w:rPr>
          <w:rFonts w:ascii="Times New Roman" w:hAnsi="Times New Roman" w:cs="Times New Roman"/>
          <w:spacing w:val="-8"/>
          <w:sz w:val="28"/>
          <w:szCs w:val="28"/>
        </w:rPr>
        <w:t xml:space="preserve">алкоголя происходит ускоренными темпами. </w:t>
      </w:r>
      <w:r w:rsidRPr="000003E4">
        <w:rPr>
          <w:rFonts w:ascii="Times New Roman" w:hAnsi="Times New Roman" w:cs="Times New Roman"/>
          <w:b/>
          <w:spacing w:val="-8"/>
          <w:sz w:val="28"/>
          <w:szCs w:val="28"/>
        </w:rPr>
        <w:t>Молодой, развивающийся</w:t>
      </w:r>
      <w:r w:rsidRPr="000003E4">
        <w:rPr>
          <w:rFonts w:ascii="Times New Roman" w:hAnsi="Times New Roman" w:cs="Times New Roman"/>
          <w:b/>
          <w:sz w:val="28"/>
          <w:szCs w:val="28"/>
        </w:rPr>
        <w:t xml:space="preserve"> организм в 6–8 раз быстрее, чем взрослый, привыкает к хмельным напиткам</w:t>
      </w:r>
      <w:r w:rsidRPr="000003E4">
        <w:rPr>
          <w:rFonts w:ascii="Times New Roman" w:hAnsi="Times New Roman" w:cs="Times New Roman"/>
          <w:sz w:val="28"/>
          <w:szCs w:val="28"/>
        </w:rPr>
        <w:t>. Установлено, что злоупотребление алкоголем в возрасте до 20 лет приводит к алкоголизму почти в 80% случаев.</w:t>
      </w:r>
    </w:p>
    <w:p w:rsidR="000003E4" w:rsidRPr="000003E4" w:rsidRDefault="000003E4" w:rsidP="000003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3E4">
        <w:rPr>
          <w:rFonts w:ascii="Times New Roman" w:hAnsi="Times New Roman" w:cs="Times New Roman"/>
          <w:sz w:val="28"/>
          <w:szCs w:val="28"/>
        </w:rPr>
        <w:t>Очевидна связь пьянства</w:t>
      </w:r>
      <w:r>
        <w:rPr>
          <w:rFonts w:ascii="Times New Roman" w:hAnsi="Times New Roman" w:cs="Times New Roman"/>
          <w:sz w:val="28"/>
          <w:szCs w:val="28"/>
        </w:rPr>
        <w:t xml:space="preserve"> и алкоголизма с преступностью.</w:t>
      </w:r>
    </w:p>
    <w:p w:rsidR="000003E4" w:rsidRPr="000003E4" w:rsidRDefault="000003E4" w:rsidP="000003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3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Каждое четвертое преступление в стране совершается в состоянии алкогольного опьянения</w:t>
      </w:r>
      <w:r w:rsidRPr="000003E4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Доля совершенных «под хмельком» убийств, умышленных причинений тяжких телесных повреждений, грабежей, разбойных нападени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й, хулиганств достигает 70–80%.</w:t>
      </w:r>
    </w:p>
    <w:p w:rsidR="000003E4" w:rsidRPr="000003E4" w:rsidRDefault="000003E4" w:rsidP="000003E4">
      <w:pPr>
        <w:spacing w:after="0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0003E4">
        <w:rPr>
          <w:rFonts w:ascii="Times New Roman" w:hAnsi="Times New Roman" w:cs="Times New Roman"/>
          <w:i/>
          <w:iCs/>
          <w:sz w:val="28"/>
          <w:szCs w:val="28"/>
        </w:rPr>
        <w:t>Справочно</w:t>
      </w:r>
      <w:proofErr w:type="spellEnd"/>
      <w:r w:rsidRPr="000003E4">
        <w:rPr>
          <w:rFonts w:ascii="Times New Roman" w:hAnsi="Times New Roman" w:cs="Times New Roman"/>
          <w:i/>
          <w:iCs/>
          <w:sz w:val="28"/>
          <w:szCs w:val="28"/>
        </w:rPr>
        <w:t>: на 01.01.2024 на принудительном наблюдении и лечении у врачей-психиатров-наркологов области находится 3278 пациентов, совершивших преступления и к которым судом применено принудительное лечение от алкоголизма (</w:t>
      </w:r>
      <w:r>
        <w:rPr>
          <w:rFonts w:ascii="Times New Roman" w:hAnsi="Times New Roman" w:cs="Times New Roman"/>
          <w:i/>
          <w:iCs/>
          <w:sz w:val="28"/>
          <w:szCs w:val="28"/>
        </w:rPr>
        <w:t>на 01.01.2023 – 3052 пациента).</w:t>
      </w:r>
    </w:p>
    <w:p w:rsidR="000003E4" w:rsidRPr="000003E4" w:rsidRDefault="000003E4" w:rsidP="000003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003E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Профилактикой пьянства, алкоголизма и наркомании в Республике Беларусь непосредственно занимается </w:t>
      </w:r>
      <w:r w:rsidRPr="000003E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наркологическая служба</w:t>
      </w:r>
      <w:r w:rsidRPr="000003E4">
        <w:rPr>
          <w:rFonts w:ascii="Times New Roman" w:eastAsia="Calibri" w:hAnsi="Times New Roman" w:cs="Times New Roman"/>
          <w:sz w:val="28"/>
          <w:szCs w:val="28"/>
          <w:lang w:eastAsia="ru-RU"/>
        </w:rPr>
        <w:t>, входящая в систему Министерства здравоохранения. Она взаимодействует не только с органами милиции и здравоохранения, но и с другими министерствами, ведомствами, общественными организациями.</w:t>
      </w:r>
    </w:p>
    <w:p w:rsidR="000003E4" w:rsidRPr="000003E4" w:rsidRDefault="000003E4" w:rsidP="000003E4">
      <w:pPr>
        <w:autoSpaceDE w:val="0"/>
        <w:autoSpaceDN w:val="0"/>
        <w:adjustRightInd w:val="0"/>
        <w:spacing w:after="0"/>
        <w:ind w:firstLine="748"/>
        <w:jc w:val="both"/>
        <w:rPr>
          <w:rFonts w:ascii="Times New Roman" w:hAnsi="Times New Roman" w:cs="Times New Roman"/>
          <w:sz w:val="28"/>
          <w:szCs w:val="28"/>
        </w:rPr>
      </w:pPr>
      <w:r w:rsidRPr="000003E4">
        <w:rPr>
          <w:rFonts w:ascii="Times New Roman" w:hAnsi="Times New Roman" w:cs="Times New Roman"/>
          <w:b/>
          <w:i/>
          <w:sz w:val="28"/>
          <w:szCs w:val="28"/>
        </w:rPr>
        <w:t xml:space="preserve">В Могилёвской области в настоящее время </w:t>
      </w:r>
      <w:r w:rsidRPr="000003E4">
        <w:rPr>
          <w:rFonts w:ascii="Times New Roman" w:hAnsi="Times New Roman" w:cs="Times New Roman"/>
          <w:sz w:val="28"/>
          <w:szCs w:val="28"/>
        </w:rPr>
        <w:t xml:space="preserve">функционирует 75 наркологических коек, в том числе 32 для реабилитации зависимых пациентов, имеется 55 мест в </w:t>
      </w:r>
      <w:r>
        <w:rPr>
          <w:rFonts w:ascii="Times New Roman" w:hAnsi="Times New Roman" w:cs="Times New Roman"/>
          <w:sz w:val="28"/>
          <w:szCs w:val="28"/>
        </w:rPr>
        <w:t>отделениях дневного пребывания.</w:t>
      </w:r>
    </w:p>
    <w:p w:rsidR="000003E4" w:rsidRPr="000003E4" w:rsidRDefault="000003E4" w:rsidP="000003E4">
      <w:pPr>
        <w:autoSpaceDE w:val="0"/>
        <w:autoSpaceDN w:val="0"/>
        <w:adjustRightInd w:val="0"/>
        <w:spacing w:after="0"/>
        <w:ind w:firstLine="748"/>
        <w:jc w:val="both"/>
        <w:rPr>
          <w:rFonts w:ascii="Times New Roman" w:hAnsi="Times New Roman" w:cs="Times New Roman"/>
          <w:sz w:val="28"/>
          <w:szCs w:val="28"/>
        </w:rPr>
      </w:pPr>
      <w:r w:rsidRPr="000003E4">
        <w:rPr>
          <w:rFonts w:ascii="Times New Roman" w:hAnsi="Times New Roman" w:cs="Times New Roman"/>
          <w:sz w:val="28"/>
          <w:szCs w:val="28"/>
        </w:rPr>
        <w:t>В амбулаторной службе области работ</w:t>
      </w:r>
      <w:r>
        <w:rPr>
          <w:rFonts w:ascii="Times New Roman" w:hAnsi="Times New Roman" w:cs="Times New Roman"/>
          <w:sz w:val="28"/>
          <w:szCs w:val="28"/>
        </w:rPr>
        <w:t>ает более 40 врачей-наркологов.</w:t>
      </w:r>
    </w:p>
    <w:p w:rsidR="000003E4" w:rsidRPr="000003E4" w:rsidRDefault="000003E4" w:rsidP="000003E4">
      <w:pPr>
        <w:autoSpaceDE w:val="0"/>
        <w:autoSpaceDN w:val="0"/>
        <w:adjustRightInd w:val="0"/>
        <w:spacing w:after="0"/>
        <w:ind w:firstLine="748"/>
        <w:jc w:val="both"/>
        <w:rPr>
          <w:rFonts w:ascii="Times New Roman" w:hAnsi="Times New Roman" w:cs="Times New Roman"/>
          <w:sz w:val="28"/>
          <w:szCs w:val="28"/>
        </w:rPr>
      </w:pPr>
      <w:r w:rsidRPr="000003E4">
        <w:rPr>
          <w:rFonts w:ascii="Times New Roman" w:hAnsi="Times New Roman" w:cs="Times New Roman"/>
          <w:sz w:val="28"/>
          <w:szCs w:val="28"/>
        </w:rPr>
        <w:t>В Могилёвском областном и Бобруйском наркологических диспансерах работают врачи-психиатры-наркологи, психологи, врачи-психотерапевты, специалисты по социальной работе, социальные работники, непосредственно оказывающие помощь лицам, имеющим проблемы с употреблением алкоголя.</w:t>
      </w:r>
    </w:p>
    <w:p w:rsidR="000003E4" w:rsidRPr="000003E4" w:rsidRDefault="000003E4" w:rsidP="000003E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003E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За 2023 год специализированная наркологическая помощь оказана 11 тыс. пациентам области, что составило 64,3% от общего числа находящихся </w:t>
      </w:r>
      <w:r w:rsidRPr="000003E4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>под диспансерным наблюдением у врачей-психиатров-наркологов (за 2022 год – 11,8 тысячам пациентам, или 67% от общего числа находящихся под диспансерным наблюдением). При этом на 13,1% возросло количество лиц, помощь которым оказана на анонимной основе (5562 за 2023 год и 4917 за 2022 год).</w:t>
      </w:r>
    </w:p>
    <w:p w:rsidR="000003E4" w:rsidRPr="000003E4" w:rsidRDefault="000003E4" w:rsidP="000003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3E4">
        <w:rPr>
          <w:rFonts w:ascii="Times New Roman" w:hAnsi="Times New Roman" w:cs="Times New Roman"/>
          <w:sz w:val="28"/>
          <w:szCs w:val="28"/>
        </w:rPr>
        <w:t xml:space="preserve">В последние годы большое внимание оказывается реабилитации наркологических пациентов. За 2023 год амбулаторную реабилитацию по области прошли 628 пациентов; реабилитацию в стационарных условиях (в УЗ «Могилевская областная психиатрическая больница» и Бобруйском наркологическом диспансере) прошли 226 человека (за 2022 год амбулаторную реабилитацию прошли 747 пациентов, </w:t>
      </w:r>
      <w:r>
        <w:rPr>
          <w:rFonts w:ascii="Times New Roman" w:hAnsi="Times New Roman" w:cs="Times New Roman"/>
          <w:sz w:val="28"/>
          <w:szCs w:val="28"/>
        </w:rPr>
        <w:t>стационарную – 152 пациентов).</w:t>
      </w:r>
    </w:p>
    <w:p w:rsidR="000003E4" w:rsidRPr="000003E4" w:rsidRDefault="000003E4" w:rsidP="000003E4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0003E4">
        <w:rPr>
          <w:rFonts w:ascii="Times New Roman" w:hAnsi="Times New Roman" w:cs="Times New Roman"/>
          <w:i/>
          <w:iCs/>
          <w:sz w:val="28"/>
          <w:szCs w:val="28"/>
        </w:rPr>
        <w:t>Справочно</w:t>
      </w:r>
      <w:proofErr w:type="spellEnd"/>
      <w:r w:rsidRPr="000003E4">
        <w:rPr>
          <w:rFonts w:ascii="Times New Roman" w:hAnsi="Times New Roman" w:cs="Times New Roman"/>
          <w:i/>
          <w:iCs/>
          <w:sz w:val="28"/>
          <w:szCs w:val="28"/>
        </w:rPr>
        <w:t>: на 01.01.2024 в области имеется 32 койки для долгосрочной реабилитации. Стационарная реабилитационная программа организована на базе УЗ «Могилевская областная психиатрическая больница» на 17 коек и, с 1 мая 2022 года, на базе филиала УЗ «</w:t>
      </w:r>
      <w:proofErr w:type="spellStart"/>
      <w:r w:rsidRPr="000003E4">
        <w:rPr>
          <w:rFonts w:ascii="Times New Roman" w:hAnsi="Times New Roman" w:cs="Times New Roman"/>
          <w:i/>
          <w:iCs/>
          <w:sz w:val="28"/>
          <w:szCs w:val="28"/>
        </w:rPr>
        <w:t>Бобруйская</w:t>
      </w:r>
      <w:proofErr w:type="spellEnd"/>
      <w:r w:rsidRPr="000003E4">
        <w:rPr>
          <w:rFonts w:ascii="Times New Roman" w:hAnsi="Times New Roman" w:cs="Times New Roman"/>
          <w:i/>
          <w:iCs/>
          <w:sz w:val="28"/>
          <w:szCs w:val="28"/>
        </w:rPr>
        <w:t xml:space="preserve"> центральная больница» «</w:t>
      </w:r>
      <w:proofErr w:type="spellStart"/>
      <w:r w:rsidRPr="000003E4">
        <w:rPr>
          <w:rFonts w:ascii="Times New Roman" w:hAnsi="Times New Roman" w:cs="Times New Roman"/>
          <w:i/>
          <w:iCs/>
          <w:sz w:val="28"/>
          <w:szCs w:val="28"/>
        </w:rPr>
        <w:t>Бобруйский</w:t>
      </w:r>
      <w:proofErr w:type="spellEnd"/>
      <w:r w:rsidRPr="000003E4">
        <w:rPr>
          <w:rFonts w:ascii="Times New Roman" w:hAnsi="Times New Roman" w:cs="Times New Roman"/>
          <w:i/>
          <w:iCs/>
          <w:sz w:val="28"/>
          <w:szCs w:val="28"/>
        </w:rPr>
        <w:t xml:space="preserve"> наркологический диспансер» на 15 коек. Сро</w:t>
      </w:r>
      <w:r>
        <w:rPr>
          <w:rFonts w:ascii="Times New Roman" w:hAnsi="Times New Roman" w:cs="Times New Roman"/>
          <w:i/>
          <w:iCs/>
          <w:sz w:val="28"/>
          <w:szCs w:val="28"/>
        </w:rPr>
        <w:t>к пребывания пациентов 28 дней.</w:t>
      </w:r>
    </w:p>
    <w:p w:rsidR="000003E4" w:rsidRPr="000003E4" w:rsidRDefault="000003E4" w:rsidP="000003E4">
      <w:pPr>
        <w:autoSpaceDE w:val="0"/>
        <w:autoSpaceDN w:val="0"/>
        <w:adjustRightInd w:val="0"/>
        <w:spacing w:after="0"/>
        <w:ind w:firstLine="748"/>
        <w:jc w:val="both"/>
        <w:rPr>
          <w:rFonts w:ascii="Times New Roman" w:hAnsi="Times New Roman" w:cs="Times New Roman"/>
          <w:sz w:val="28"/>
          <w:szCs w:val="28"/>
        </w:rPr>
      </w:pPr>
      <w:r w:rsidRPr="000003E4">
        <w:rPr>
          <w:rFonts w:ascii="Times New Roman" w:hAnsi="Times New Roman" w:cs="Times New Roman"/>
          <w:sz w:val="28"/>
          <w:szCs w:val="28"/>
        </w:rPr>
        <w:t xml:space="preserve">Задачи по предотвращению правонарушений и преступлений в состоянии алкогольного опьянения нашли свое отражение в соответствующих положениях </w:t>
      </w:r>
      <w:r w:rsidRPr="000003E4">
        <w:rPr>
          <w:rFonts w:ascii="Times New Roman" w:hAnsi="Times New Roman" w:cs="Times New Roman"/>
          <w:b/>
          <w:sz w:val="28"/>
          <w:szCs w:val="28"/>
        </w:rPr>
        <w:t xml:space="preserve">Директивы Президента Республики Беларусь от 11 марта 2004 г. </w:t>
      </w:r>
      <w:r>
        <w:rPr>
          <w:rFonts w:ascii="Times New Roman" w:hAnsi="Times New Roman" w:cs="Times New Roman"/>
          <w:b/>
          <w:spacing w:val="-12"/>
          <w:sz w:val="28"/>
          <w:szCs w:val="28"/>
        </w:rPr>
        <w:t xml:space="preserve">№ </w:t>
      </w:r>
      <w:r w:rsidRPr="000003E4">
        <w:rPr>
          <w:rFonts w:ascii="Times New Roman" w:hAnsi="Times New Roman" w:cs="Times New Roman"/>
          <w:b/>
          <w:spacing w:val="-12"/>
          <w:sz w:val="28"/>
          <w:szCs w:val="28"/>
        </w:rPr>
        <w:t>1</w:t>
      </w:r>
      <w:r w:rsidRPr="000003E4">
        <w:rPr>
          <w:rFonts w:ascii="Times New Roman" w:hAnsi="Times New Roman" w:cs="Times New Roman"/>
          <w:spacing w:val="-12"/>
          <w:sz w:val="28"/>
          <w:szCs w:val="28"/>
        </w:rPr>
        <w:t xml:space="preserve"> «О мерах по укреплению общественной безопасности и дисциплины»</w:t>
      </w:r>
      <w:r w:rsidRPr="000003E4">
        <w:rPr>
          <w:rFonts w:ascii="Times New Roman" w:hAnsi="Times New Roman" w:cs="Times New Roman"/>
          <w:sz w:val="28"/>
          <w:szCs w:val="28"/>
        </w:rPr>
        <w:t>.</w:t>
      </w:r>
    </w:p>
    <w:p w:rsidR="000003E4" w:rsidRPr="000003E4" w:rsidRDefault="000003E4" w:rsidP="000003E4">
      <w:pPr>
        <w:autoSpaceDE w:val="0"/>
        <w:autoSpaceDN w:val="0"/>
        <w:adjustRightInd w:val="0"/>
        <w:spacing w:after="0"/>
        <w:ind w:firstLine="748"/>
        <w:jc w:val="both"/>
        <w:rPr>
          <w:rFonts w:ascii="Times New Roman" w:hAnsi="Times New Roman" w:cs="Times New Roman"/>
          <w:sz w:val="28"/>
          <w:szCs w:val="28"/>
        </w:rPr>
      </w:pPr>
      <w:r w:rsidRPr="000003E4">
        <w:rPr>
          <w:rFonts w:ascii="Times New Roman" w:hAnsi="Times New Roman" w:cs="Times New Roman"/>
          <w:sz w:val="28"/>
          <w:szCs w:val="28"/>
        </w:rPr>
        <w:t xml:space="preserve">Одной из действенных превентивных мер является </w:t>
      </w:r>
      <w:r w:rsidRPr="000003E4">
        <w:rPr>
          <w:rFonts w:ascii="Times New Roman" w:hAnsi="Times New Roman" w:cs="Times New Roman"/>
          <w:b/>
          <w:sz w:val="28"/>
          <w:szCs w:val="28"/>
        </w:rPr>
        <w:t>изоляция лиц в лечебно-трудовые профилактории (ЛТП)</w:t>
      </w:r>
      <w:r w:rsidRPr="000003E4">
        <w:rPr>
          <w:rFonts w:ascii="Times New Roman" w:hAnsi="Times New Roman" w:cs="Times New Roman"/>
          <w:sz w:val="28"/>
          <w:szCs w:val="28"/>
        </w:rPr>
        <w:t>.</w:t>
      </w:r>
    </w:p>
    <w:p w:rsidR="000003E4" w:rsidRPr="000003E4" w:rsidRDefault="000003E4" w:rsidP="000003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3E4">
        <w:rPr>
          <w:rFonts w:ascii="Times New Roman" w:hAnsi="Times New Roman" w:cs="Times New Roman"/>
          <w:sz w:val="28"/>
          <w:szCs w:val="28"/>
        </w:rPr>
        <w:t>В 2023 году судами области принято 893 решения о направлении граждан в ЛТП, из которых 336 – совершивших преступления и правонарушения в сфере домашнего насилия, 288 – ранее судимых, 175 – лиц, обязанных возмещать расходы на содержание детей, находящихся на государственном обеспечении, из них 70 – по упрощенному порядку, 408 – трудоспособных неработающих граждан, в</w:t>
      </w:r>
      <w:r>
        <w:rPr>
          <w:rFonts w:ascii="Times New Roman" w:hAnsi="Times New Roman" w:cs="Times New Roman"/>
          <w:sz w:val="28"/>
          <w:szCs w:val="28"/>
        </w:rPr>
        <w:t>едущих асоциальный образ жизни.</w:t>
      </w:r>
    </w:p>
    <w:p w:rsidR="000003E4" w:rsidRPr="000003E4" w:rsidRDefault="000003E4" w:rsidP="000003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3E4">
        <w:rPr>
          <w:rFonts w:ascii="Times New Roman" w:hAnsi="Times New Roman" w:cs="Times New Roman"/>
          <w:sz w:val="28"/>
          <w:szCs w:val="28"/>
        </w:rPr>
        <w:t>Всего территориальными органами внутренних дел в ЛТП изолировано 879 граждан, из которых 320 – совершивших преступления и правонарушения в сфере домашнего насилия, 273 – ранее судимых, 170 – лиц, обязанных возмещать расходы на содержание детей, находящихся на государственном обеспечении, из них 67 по упрощенному порядку, 407 – трудоспособных неработающих граждан, в</w:t>
      </w:r>
      <w:r>
        <w:rPr>
          <w:rFonts w:ascii="Times New Roman" w:hAnsi="Times New Roman" w:cs="Times New Roman"/>
          <w:sz w:val="28"/>
          <w:szCs w:val="28"/>
        </w:rPr>
        <w:t>едущих асоциальный образ жизни.</w:t>
      </w:r>
    </w:p>
    <w:p w:rsidR="000003E4" w:rsidRPr="000003E4" w:rsidRDefault="000003E4" w:rsidP="000003E4">
      <w:pPr>
        <w:spacing w:after="0"/>
        <w:ind w:firstLine="7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03E4">
        <w:rPr>
          <w:rFonts w:ascii="Times New Roman" w:hAnsi="Times New Roman" w:cs="Times New Roman"/>
          <w:sz w:val="28"/>
          <w:szCs w:val="28"/>
        </w:rPr>
        <w:t xml:space="preserve">К гражданам, которые вследствие злоупотребления спиртными напитками ставят свою семью в тяжелое материальное положение, активно применяется такая мера, как </w:t>
      </w:r>
      <w:r w:rsidRPr="000003E4">
        <w:rPr>
          <w:rFonts w:ascii="Times New Roman" w:hAnsi="Times New Roman" w:cs="Times New Roman"/>
          <w:b/>
          <w:sz w:val="28"/>
          <w:szCs w:val="28"/>
        </w:rPr>
        <w:t>ограничение в дееспособности.</w:t>
      </w:r>
    </w:p>
    <w:p w:rsidR="000003E4" w:rsidRPr="000003E4" w:rsidRDefault="000003E4" w:rsidP="000003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3E4">
        <w:rPr>
          <w:rFonts w:ascii="Times New Roman" w:hAnsi="Times New Roman" w:cs="Times New Roman"/>
          <w:sz w:val="28"/>
          <w:szCs w:val="28"/>
        </w:rPr>
        <w:t>За 2023 год по материалам органов внутренних дел, предоставленным прокурорам районов (городов) для последующего предъявления в суд, ограничено в дееспособности 80 лиц, злоупотребляющих спиртными напитками и ставящих свою семью в тяжелое материальное положение (за 2022 год – 97 человек).</w:t>
      </w:r>
    </w:p>
    <w:p w:rsidR="000003E4" w:rsidRPr="000003E4" w:rsidRDefault="000003E4" w:rsidP="000003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3E4">
        <w:rPr>
          <w:rFonts w:ascii="Times New Roman" w:hAnsi="Times New Roman" w:cs="Times New Roman"/>
          <w:b/>
          <w:sz w:val="28"/>
          <w:szCs w:val="28"/>
        </w:rPr>
        <w:lastRenderedPageBreak/>
        <w:t>Основными задачами</w:t>
      </w:r>
      <w:r w:rsidRPr="000003E4">
        <w:rPr>
          <w:rFonts w:ascii="Times New Roman" w:hAnsi="Times New Roman" w:cs="Times New Roman"/>
          <w:sz w:val="28"/>
          <w:szCs w:val="28"/>
        </w:rPr>
        <w:t xml:space="preserve"> </w:t>
      </w:r>
      <w:r w:rsidRPr="000003E4">
        <w:rPr>
          <w:rFonts w:ascii="Times New Roman" w:hAnsi="Times New Roman" w:cs="Times New Roman"/>
          <w:b/>
          <w:sz w:val="28"/>
          <w:szCs w:val="28"/>
        </w:rPr>
        <w:t>по предупреждению и преодолению пьянства и алкоголизма являются</w:t>
      </w:r>
      <w:r w:rsidRPr="000003E4">
        <w:rPr>
          <w:rFonts w:ascii="Times New Roman" w:hAnsi="Times New Roman" w:cs="Times New Roman"/>
          <w:sz w:val="28"/>
          <w:szCs w:val="28"/>
        </w:rPr>
        <w:t>:</w:t>
      </w:r>
    </w:p>
    <w:p w:rsidR="000003E4" w:rsidRPr="000003E4" w:rsidRDefault="000003E4" w:rsidP="000003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3E4">
        <w:rPr>
          <w:rFonts w:ascii="Times New Roman" w:hAnsi="Times New Roman" w:cs="Times New Roman"/>
          <w:sz w:val="28"/>
          <w:szCs w:val="28"/>
        </w:rPr>
        <w:t>снижение уровня негативных социальных и экономических последствий пьянства и алкоголизма;</w:t>
      </w:r>
    </w:p>
    <w:p w:rsidR="000003E4" w:rsidRPr="000003E4" w:rsidRDefault="000003E4" w:rsidP="000003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3E4">
        <w:rPr>
          <w:rFonts w:ascii="Times New Roman" w:hAnsi="Times New Roman" w:cs="Times New Roman"/>
          <w:sz w:val="28"/>
          <w:szCs w:val="28"/>
        </w:rPr>
        <w:t>снижение объемов потребления населением алкогольных, слабоалкогольных напитков, пива.</w:t>
      </w:r>
    </w:p>
    <w:p w:rsidR="000003E4" w:rsidRPr="000003E4" w:rsidRDefault="000003E4" w:rsidP="000003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3E4">
        <w:rPr>
          <w:rFonts w:ascii="Times New Roman" w:hAnsi="Times New Roman" w:cs="Times New Roman"/>
          <w:sz w:val="28"/>
          <w:szCs w:val="28"/>
        </w:rPr>
        <w:t>Постановлением Совета Министров Республики Беларусь</w:t>
      </w:r>
      <w:r w:rsidRPr="000003E4">
        <w:rPr>
          <w:rFonts w:ascii="Times New Roman" w:hAnsi="Times New Roman" w:cs="Times New Roman"/>
          <w:sz w:val="28"/>
          <w:szCs w:val="28"/>
        </w:rPr>
        <w:br/>
        <w:t>от 19 января 2021 г. № 28 утверждена Государственная программа «Здоровье народа и демографическая безопасность» на 2021–2025 годы, содержащую подпрограмму «Предупреждение и преодоление пьянства и алкоголизма, охрана психического здоровья».</w:t>
      </w:r>
    </w:p>
    <w:p w:rsidR="000003E4" w:rsidRPr="000003E4" w:rsidRDefault="000003E4" w:rsidP="000003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3E4">
        <w:rPr>
          <w:rFonts w:ascii="Times New Roman" w:hAnsi="Times New Roman" w:cs="Times New Roman"/>
          <w:sz w:val="28"/>
          <w:szCs w:val="28"/>
        </w:rPr>
        <w:t xml:space="preserve">Целевыми показателями указанной подпрограммы по Могилевской области </w:t>
      </w:r>
      <w:r w:rsidRPr="000003E4">
        <w:rPr>
          <w:rFonts w:ascii="Times New Roman" w:hAnsi="Times New Roman" w:cs="Times New Roman"/>
          <w:b/>
          <w:sz w:val="28"/>
          <w:szCs w:val="28"/>
        </w:rPr>
        <w:t>предусматривается обеспечить к 2026 году</w:t>
      </w:r>
      <w:r w:rsidRPr="000003E4">
        <w:rPr>
          <w:rFonts w:ascii="Times New Roman" w:hAnsi="Times New Roman" w:cs="Times New Roman"/>
          <w:sz w:val="28"/>
          <w:szCs w:val="28"/>
        </w:rPr>
        <w:t>:</w:t>
      </w:r>
    </w:p>
    <w:p w:rsidR="000003E4" w:rsidRPr="000003E4" w:rsidRDefault="000003E4" w:rsidP="000003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003E4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снижение потребления </w:t>
      </w:r>
      <w:r w:rsidRPr="000003E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зарегистрированного алкоголя на душу населения в возрасте 15 лет и старше в абсолютном алкоголе</w:t>
      </w:r>
      <w:r w:rsidRPr="000003E4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до 10,3 литров;</w:t>
      </w:r>
    </w:p>
    <w:p w:rsidR="000003E4" w:rsidRPr="000003E4" w:rsidRDefault="000003E4" w:rsidP="000003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0003E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охват реабилитационными мероприятиями лиц, страдающих зависимостью от </w:t>
      </w:r>
      <w:proofErr w:type="spellStart"/>
      <w:r w:rsidRPr="000003E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психоактивных</w:t>
      </w:r>
      <w:proofErr w:type="spellEnd"/>
      <w:r w:rsidRPr="000003E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веществ,</w:t>
      </w:r>
      <w:r w:rsidRPr="000003E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 6,8% от лиц, состоящих под диспансерным наблюдением у врачей-психиатров-наркологов.</w:t>
      </w:r>
    </w:p>
    <w:p w:rsidR="000003E4" w:rsidRPr="000003E4" w:rsidRDefault="000003E4" w:rsidP="000003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3E4">
        <w:rPr>
          <w:rFonts w:ascii="Times New Roman" w:hAnsi="Times New Roman" w:cs="Times New Roman"/>
          <w:sz w:val="28"/>
          <w:szCs w:val="28"/>
        </w:rPr>
        <w:t>Всеми субъектами профилактики осуществляются профилактические мероприятия с населением о вредных последствиях употребления самогона, непищевой спиртосодержащей продукции, а также о последствиях незаконной торговли данной продукцией.</w:t>
      </w:r>
    </w:p>
    <w:p w:rsidR="000003E4" w:rsidRPr="000003E4" w:rsidRDefault="000003E4" w:rsidP="000003E4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03E4">
        <w:rPr>
          <w:rFonts w:ascii="Times New Roman" w:hAnsi="Times New Roman" w:cs="Times New Roman"/>
          <w:sz w:val="28"/>
          <w:szCs w:val="28"/>
        </w:rPr>
        <w:tab/>
        <w:t>Городскими и районными исполнительными комитетами принимаются решения об ограничении на соответствующих административно-территориальных единицах времени продажи алкогольных напитков в дни проведения на этих территориях выпускных вечеров в учреждениях общего среднего образования, а также проведения мероприятий, направленных на пропаганду (популяризацию) здорового образа жизни, профилактику пьянства и алкоголизма, борьбу с ними.</w:t>
      </w:r>
    </w:p>
    <w:p w:rsidR="000003E4" w:rsidRPr="000003E4" w:rsidRDefault="000003E4" w:rsidP="000003E4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03E4">
        <w:rPr>
          <w:rFonts w:ascii="Times New Roman" w:hAnsi="Times New Roman" w:cs="Times New Roman"/>
          <w:sz w:val="28"/>
          <w:szCs w:val="28"/>
        </w:rPr>
        <w:tab/>
        <w:t>В 2023 году повсеместно на территории области были проведены профилактические акции, в том числе во время проведения последних звонков и выпускных вечеров в учреждениях общего среднего образования и в рамках мероприятий «День трезвости».</w:t>
      </w:r>
    </w:p>
    <w:p w:rsidR="000003E4" w:rsidRPr="000003E4" w:rsidRDefault="000003E4" w:rsidP="000003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3E4">
        <w:rPr>
          <w:rFonts w:ascii="Times New Roman" w:hAnsi="Times New Roman" w:cs="Times New Roman"/>
          <w:sz w:val="28"/>
          <w:szCs w:val="28"/>
        </w:rPr>
        <w:t>Принятыми мерами продажа алкоголя в 2023 году снизилась по сравнению с 2022 годом и составила 10,7 литров на душу населения в возрасте 15 лет и стар</w:t>
      </w:r>
      <w:r>
        <w:rPr>
          <w:rFonts w:ascii="Times New Roman" w:hAnsi="Times New Roman" w:cs="Times New Roman"/>
          <w:sz w:val="28"/>
          <w:szCs w:val="28"/>
        </w:rPr>
        <w:t>ше (в 2022 году – 10,9 литров).</w:t>
      </w:r>
    </w:p>
    <w:p w:rsidR="0008580E" w:rsidRPr="000003E4" w:rsidRDefault="000003E4" w:rsidP="000003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3E4">
        <w:rPr>
          <w:rFonts w:ascii="Times New Roman" w:hAnsi="Times New Roman" w:cs="Times New Roman"/>
          <w:sz w:val="28"/>
          <w:szCs w:val="28"/>
        </w:rPr>
        <w:t>До настоящего времени проблемным вопросом остается широкая доступность алкогольной продукции: круглосуточная реализация алкоголя, в том числе на автозаправочных станциях.</w:t>
      </w:r>
    </w:p>
    <w:sectPr w:rsidR="0008580E" w:rsidRPr="000003E4" w:rsidSect="000003E4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E0D"/>
    <w:rsid w:val="000003E4"/>
    <w:rsid w:val="0008580E"/>
    <w:rsid w:val="00F7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8613D"/>
  <w15:chartTrackingRefBased/>
  <w15:docId w15:val="{883AC49E-C216-4C79-A09C-CE6F7E547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1557</Words>
  <Characters>8875</Characters>
  <Application>Microsoft Office Word</Application>
  <DocSecurity>0</DocSecurity>
  <Lines>73</Lines>
  <Paragraphs>20</Paragraphs>
  <ScaleCrop>false</ScaleCrop>
  <Company>SPecialiST RePack</Company>
  <LinksUpToDate>false</LinksUpToDate>
  <CharactersWithSpaces>10412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Малиновская Юлия Олеговна</dc:creator>
  <cp:keywords/>
  <dc:description/>
  <cp:lastModifiedBy>Малиновская Юлия Олеговна</cp:lastModifiedBy>
  <cp:revision>2</cp:revision>
  <dcterms:created xsi:type="dcterms:W3CDTF">2024-02-12T07:08:00Z</dcterms:created>
  <dcterms:modified xsi:type="dcterms:W3CDTF">2024-02-12T07:11:00Z</dcterms:modified>
</cp:coreProperties>
</file>