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D" w:rsidRDefault="00AA636D" w:rsidP="006B3A56">
      <w:pPr>
        <w:ind w:left="11328" w:firstLine="708"/>
        <w:rPr>
          <w:sz w:val="30"/>
          <w:szCs w:val="30"/>
          <w:lang w:val="be-BY"/>
        </w:rPr>
      </w:pPr>
      <w:r w:rsidRPr="00AA636D">
        <w:rPr>
          <w:sz w:val="30"/>
          <w:szCs w:val="30"/>
          <w:lang w:val="be-BY"/>
        </w:rPr>
        <w:t>Приложение</w:t>
      </w:r>
    </w:p>
    <w:p w:rsidR="0093109F" w:rsidRDefault="0093109F" w:rsidP="0093109F">
      <w:pPr>
        <w:ind w:left="-284" w:right="-284"/>
        <w:rPr>
          <w:bCs/>
        </w:rPr>
      </w:pPr>
    </w:p>
    <w:p w:rsidR="0093109F" w:rsidRPr="0093109F" w:rsidRDefault="0093109F" w:rsidP="0093109F">
      <w:pPr>
        <w:ind w:left="-284" w:right="-284"/>
        <w:jc w:val="both"/>
        <w:rPr>
          <w:bCs/>
        </w:rPr>
      </w:pPr>
      <w:r w:rsidRPr="0093109F">
        <w:rPr>
          <w:bCs/>
        </w:rPr>
        <w:t xml:space="preserve">ИЗВЕЩЕНИЕ О НАЛИЧИИ ОСНОВАНИЙ ДЛЯ ПРИЗНАНИЯ ЖИЛЫХ ДОМОВ ПУСТУЮЩИМИ И ВКЛЮЧЕНИЯ ИХ В РЕГИСТР ПУСТУЮЩИХ ЖИЛЫХ ДОМОВ </w:t>
      </w:r>
    </w:p>
    <w:p w:rsidR="0093109F" w:rsidRPr="0093109F" w:rsidRDefault="0093109F" w:rsidP="0093109F">
      <w:pPr>
        <w:ind w:left="-284" w:firstLine="1135"/>
        <w:jc w:val="both"/>
        <w:rPr>
          <w:sz w:val="22"/>
          <w:szCs w:val="22"/>
        </w:rPr>
      </w:pPr>
      <w:r w:rsidRPr="0093109F">
        <w:rPr>
          <w:sz w:val="22"/>
          <w:szCs w:val="22"/>
        </w:rPr>
        <w:t xml:space="preserve">Красногорский сельский исполнительный комитет (далее–Красногорский </w:t>
      </w:r>
      <w:proofErr w:type="spellStart"/>
      <w:r w:rsidRPr="0093109F">
        <w:rPr>
          <w:sz w:val="22"/>
          <w:szCs w:val="22"/>
        </w:rPr>
        <w:t>сельисполком</w:t>
      </w:r>
      <w:proofErr w:type="spellEnd"/>
      <w:r w:rsidRPr="0093109F">
        <w:rPr>
          <w:sz w:val="22"/>
          <w:szCs w:val="22"/>
        </w:rPr>
        <w:t>) на основании Положения о порядке работы местных исполнительных и распорядительных органов с пустующими жилыми домами, утвержденного постановлением Совета Министров Республики Беларусь от 24 марта 2021 г. № 547 «О реализации Указа Президента Республики Беларусь от 23 сентября 2021 г. № 116» публикует сведения о жилых домах: на придомовой территории которых не осуществляются предусмотренные законодательством требования по охране земель, не соблюдаются требования к содержанию территорий, а также имеются иные признаки, указывающие на неиспользование этих жилых домов для проживания лицами, имеющими право владения и пользования ими, в течение трёх последних лет; находящиеся в аварийном состоянии или грозящие обвалом, разрушенные дома. Данное извещение опубликовано в целях информирования правообладателей жилых домов: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1"/>
        <w:gridCol w:w="851"/>
        <w:gridCol w:w="712"/>
        <w:gridCol w:w="1134"/>
        <w:gridCol w:w="425"/>
        <w:gridCol w:w="709"/>
        <w:gridCol w:w="1701"/>
        <w:gridCol w:w="1134"/>
        <w:gridCol w:w="2126"/>
        <w:gridCol w:w="850"/>
      </w:tblGrid>
      <w:tr w:rsidR="0093109F" w:rsidRPr="0093109F" w:rsidTr="00D97C15">
        <w:trPr>
          <w:cantSplit/>
          <w:trHeight w:val="8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09F" w:rsidRPr="0093109F" w:rsidRDefault="0093109F" w:rsidP="0093109F">
            <w:pPr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Местонахождение пустующего дома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09F" w:rsidRPr="0093109F" w:rsidRDefault="0093109F" w:rsidP="0093109F">
            <w:pPr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Перечень лиц, которым дом принадлежит на праве собственности, в том числе наследниках принявшим наследство, но не оформивших права на жилой дом в установленном законодательством порядке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109F" w:rsidRPr="0093109F" w:rsidRDefault="0093109F" w:rsidP="0093109F">
            <w:pPr>
              <w:spacing w:line="240" w:lineRule="exact"/>
              <w:ind w:left="-113" w:right="-113"/>
              <w:contextualSpacing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 xml:space="preserve">Размер жилого дома, м, площадь жилого дома, </w:t>
            </w:r>
            <w:proofErr w:type="spellStart"/>
            <w:r w:rsidRPr="0093109F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109F" w:rsidRPr="0093109F" w:rsidRDefault="0093109F" w:rsidP="0093109F">
            <w:pPr>
              <w:ind w:left="113" w:right="113"/>
              <w:contextualSpacing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 xml:space="preserve">год ввода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109F" w:rsidRPr="0093109F" w:rsidRDefault="0093109F" w:rsidP="0093109F">
            <w:pPr>
              <w:ind w:left="-108" w:right="113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Этажность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109F" w:rsidRPr="0093109F" w:rsidRDefault="0093109F" w:rsidP="0093109F">
            <w:pPr>
              <w:ind w:left="-108" w:right="113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Подземная этажность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09F" w:rsidRPr="0093109F" w:rsidRDefault="0093109F" w:rsidP="0093109F">
            <w:pPr>
              <w:ind w:left="-112" w:right="-110"/>
              <w:contextualSpacing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 xml:space="preserve">Составные части жилого дома, в </w:t>
            </w:r>
            <w:proofErr w:type="spellStart"/>
            <w:r w:rsidRPr="0093109F">
              <w:rPr>
                <w:sz w:val="16"/>
                <w:szCs w:val="16"/>
              </w:rPr>
              <w:t>т.ч</w:t>
            </w:r>
            <w:proofErr w:type="spellEnd"/>
            <w:r w:rsidRPr="0093109F">
              <w:rPr>
                <w:sz w:val="16"/>
                <w:szCs w:val="16"/>
              </w:rPr>
              <w:t>. хозяйственные</w:t>
            </w:r>
          </w:p>
          <w:p w:rsidR="0093109F" w:rsidRPr="0093109F" w:rsidRDefault="0093109F" w:rsidP="0093109F">
            <w:pPr>
              <w:ind w:left="-112" w:right="-110"/>
              <w:contextualSpacing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 xml:space="preserve">постройки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09F" w:rsidRPr="0093109F" w:rsidRDefault="0093109F" w:rsidP="0093109F">
            <w:pPr>
              <w:ind w:left="-114" w:right="-104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Нахождение жилого дома в авар. состоянии, угроза обвала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Сведения о земельном участке</w:t>
            </w:r>
          </w:p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(кадастровый номер(га), при наличии регистрации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09F" w:rsidRPr="0093109F" w:rsidRDefault="0093109F" w:rsidP="0093109F">
            <w:pPr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Иные сведения</w:t>
            </w:r>
          </w:p>
        </w:tc>
      </w:tr>
      <w:tr w:rsidR="0093109F" w:rsidRPr="0093109F" w:rsidTr="00D97C15">
        <w:trPr>
          <w:cantSplit/>
          <w:trHeight w:val="8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аг.Селец</w:t>
            </w:r>
            <w:proofErr w:type="spellEnd"/>
            <w:r w:rsidRPr="0093109F">
              <w:rPr>
                <w:sz w:val="16"/>
                <w:szCs w:val="16"/>
              </w:rPr>
              <w:t xml:space="preserve">, </w:t>
            </w:r>
            <w:proofErr w:type="spellStart"/>
            <w:r w:rsidRPr="0093109F">
              <w:rPr>
                <w:sz w:val="16"/>
                <w:szCs w:val="16"/>
              </w:rPr>
              <w:t>ул.Центральная</w:t>
            </w:r>
            <w:proofErr w:type="spellEnd"/>
            <w:r w:rsidRPr="0093109F">
              <w:rPr>
                <w:sz w:val="16"/>
                <w:szCs w:val="16"/>
              </w:rPr>
              <w:t xml:space="preserve">, д.67 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ab/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Павлов Фёдор Тарасович</w:t>
            </w:r>
            <w:r w:rsidR="00394547">
              <w:rPr>
                <w:sz w:val="16"/>
                <w:szCs w:val="16"/>
              </w:rPr>
              <w:t xml:space="preserve"> </w:t>
            </w:r>
            <w:proofErr w:type="gramStart"/>
            <w:r w:rsidRPr="0093109F">
              <w:rPr>
                <w:sz w:val="16"/>
                <w:szCs w:val="16"/>
              </w:rPr>
              <w:t>( умер</w:t>
            </w:r>
            <w:proofErr w:type="gramEnd"/>
            <w:r w:rsidRPr="0093109F">
              <w:rPr>
                <w:sz w:val="16"/>
                <w:szCs w:val="16"/>
              </w:rPr>
              <w:t xml:space="preserve">)  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 xml:space="preserve">Павлова Мария Ивановна (умерла) 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 xml:space="preserve">Павлова Валентина Фёдоровна (умерла)  Павлов Алексей Фёдорович (умер) 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Савченко Елена Федоровна (дочь)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394547">
            <w:pPr>
              <w:ind w:right="-106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10х8,</w:t>
            </w:r>
          </w:p>
          <w:p w:rsidR="0093109F" w:rsidRPr="0093109F" w:rsidRDefault="0093109F" w:rsidP="00394547">
            <w:pPr>
              <w:ind w:right="-106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80 м</w:t>
            </w:r>
            <w:r w:rsidRPr="0093109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contextualSpacing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394547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кирпичные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ind w:left="-112" w:right="-110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2 сарая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09F" w:rsidRPr="0093109F" w:rsidRDefault="0093109F" w:rsidP="0093109F">
            <w:pPr>
              <w:ind w:left="-114" w:right="-104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аварийный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не зарегистрирован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rPr>
                <w:sz w:val="18"/>
                <w:szCs w:val="18"/>
              </w:rPr>
            </w:pPr>
          </w:p>
        </w:tc>
      </w:tr>
      <w:tr w:rsidR="0093109F" w:rsidRPr="0093109F" w:rsidTr="00D97C15">
        <w:trPr>
          <w:cantSplit/>
          <w:trHeight w:val="8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д.Шумяничи</w:t>
            </w:r>
            <w:proofErr w:type="spellEnd"/>
            <w:r w:rsidRPr="0093109F">
              <w:rPr>
                <w:sz w:val="16"/>
                <w:szCs w:val="16"/>
              </w:rPr>
              <w:t>,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ул. Центральная, д. б/н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Точиленков</w:t>
            </w:r>
            <w:proofErr w:type="spellEnd"/>
            <w:r w:rsidRPr="0093109F">
              <w:rPr>
                <w:sz w:val="16"/>
                <w:szCs w:val="16"/>
              </w:rPr>
              <w:t xml:space="preserve"> Михаил </w:t>
            </w:r>
            <w:proofErr w:type="spellStart"/>
            <w:r w:rsidRPr="0093109F">
              <w:rPr>
                <w:sz w:val="16"/>
                <w:szCs w:val="16"/>
              </w:rPr>
              <w:t>Емельянович</w:t>
            </w:r>
            <w:proofErr w:type="spellEnd"/>
            <w:r w:rsidRPr="0093109F">
              <w:rPr>
                <w:sz w:val="16"/>
                <w:szCs w:val="16"/>
              </w:rPr>
              <w:t xml:space="preserve"> (умер) </w:t>
            </w:r>
            <w:proofErr w:type="spellStart"/>
            <w:r w:rsidRPr="0093109F">
              <w:rPr>
                <w:sz w:val="16"/>
                <w:szCs w:val="16"/>
              </w:rPr>
              <w:t>Точиленкова</w:t>
            </w:r>
            <w:proofErr w:type="spellEnd"/>
            <w:r w:rsidRPr="0093109F">
              <w:rPr>
                <w:sz w:val="16"/>
                <w:szCs w:val="16"/>
              </w:rPr>
              <w:t xml:space="preserve"> Зинаида Васильевна (умерла) </w:t>
            </w:r>
            <w:proofErr w:type="spellStart"/>
            <w:r w:rsidRPr="0093109F">
              <w:rPr>
                <w:sz w:val="16"/>
                <w:szCs w:val="16"/>
              </w:rPr>
              <w:t>Ялговская</w:t>
            </w:r>
            <w:proofErr w:type="spellEnd"/>
            <w:r w:rsidRPr="0093109F">
              <w:rPr>
                <w:sz w:val="16"/>
                <w:szCs w:val="16"/>
              </w:rPr>
              <w:t xml:space="preserve"> Надежда Михайловна (дочь)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Пацанкова</w:t>
            </w:r>
            <w:proofErr w:type="spellEnd"/>
            <w:r w:rsidRPr="0093109F">
              <w:rPr>
                <w:sz w:val="16"/>
                <w:szCs w:val="16"/>
              </w:rPr>
              <w:t xml:space="preserve"> Нина Михайловна (дочь)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Самосейко</w:t>
            </w:r>
            <w:proofErr w:type="spellEnd"/>
            <w:r w:rsidRPr="0093109F">
              <w:rPr>
                <w:sz w:val="16"/>
                <w:szCs w:val="16"/>
              </w:rPr>
              <w:t xml:space="preserve"> Раиса Михайловна (дочь)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Точиленков</w:t>
            </w:r>
            <w:proofErr w:type="spellEnd"/>
            <w:r w:rsidRPr="0093109F">
              <w:rPr>
                <w:sz w:val="16"/>
                <w:szCs w:val="16"/>
              </w:rPr>
              <w:t xml:space="preserve"> Николай Михайлович (сын)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Точиленкова</w:t>
            </w:r>
            <w:proofErr w:type="spellEnd"/>
            <w:r w:rsidRPr="0093109F">
              <w:rPr>
                <w:sz w:val="16"/>
                <w:szCs w:val="16"/>
              </w:rPr>
              <w:t xml:space="preserve"> Наталья Михайловна (дочь)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394547">
            <w:pPr>
              <w:ind w:right="-106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5х8,</w:t>
            </w:r>
          </w:p>
          <w:p w:rsidR="0093109F" w:rsidRPr="0093109F" w:rsidRDefault="0093109F" w:rsidP="00394547">
            <w:pPr>
              <w:ind w:right="-106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40 м</w:t>
            </w:r>
            <w:r w:rsidRPr="0093109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contextualSpacing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394547">
            <w:pPr>
              <w:ind w:right="-103" w:hanging="108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бревенчатые</w:t>
            </w:r>
          </w:p>
          <w:p w:rsidR="0093109F" w:rsidRPr="0093109F" w:rsidRDefault="0093109F" w:rsidP="00394547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ind w:left="-112" w:right="-110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09F" w:rsidRPr="0093109F" w:rsidRDefault="0093109F" w:rsidP="0093109F">
            <w:pPr>
              <w:ind w:left="-114" w:right="-104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аварийный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не зарегистрирован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rPr>
                <w:sz w:val="16"/>
                <w:szCs w:val="16"/>
              </w:rPr>
            </w:pPr>
          </w:p>
        </w:tc>
      </w:tr>
      <w:tr w:rsidR="0093109F" w:rsidRPr="0093109F" w:rsidTr="00D97C15">
        <w:trPr>
          <w:cantSplit/>
          <w:trHeight w:val="8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д.Телятково</w:t>
            </w:r>
            <w:proofErr w:type="spellEnd"/>
            <w:r w:rsidRPr="0093109F">
              <w:rPr>
                <w:sz w:val="16"/>
                <w:szCs w:val="16"/>
              </w:rPr>
              <w:t>, д.1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Лопачненко</w:t>
            </w:r>
            <w:proofErr w:type="spellEnd"/>
            <w:r w:rsidRPr="0093109F">
              <w:rPr>
                <w:sz w:val="16"/>
                <w:szCs w:val="16"/>
              </w:rPr>
              <w:t xml:space="preserve"> Анатолий Иванович (умер)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Лопатченко</w:t>
            </w:r>
            <w:proofErr w:type="spellEnd"/>
            <w:r w:rsidRPr="0093109F">
              <w:rPr>
                <w:sz w:val="16"/>
                <w:szCs w:val="16"/>
              </w:rPr>
              <w:t xml:space="preserve"> Галина Григорьевна (умерла)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Соловьева Татьяна Анатольевна (дочь)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Новикова Валентина Анатольевна (дочь)</w:t>
            </w:r>
          </w:p>
          <w:p w:rsidR="0093109F" w:rsidRPr="0093109F" w:rsidRDefault="0093109F" w:rsidP="0093109F">
            <w:pPr>
              <w:jc w:val="both"/>
              <w:rPr>
                <w:sz w:val="16"/>
                <w:szCs w:val="16"/>
              </w:rPr>
            </w:pPr>
            <w:proofErr w:type="spellStart"/>
            <w:r w:rsidRPr="0093109F">
              <w:rPr>
                <w:sz w:val="16"/>
                <w:szCs w:val="16"/>
              </w:rPr>
              <w:t>Костюшкина</w:t>
            </w:r>
            <w:proofErr w:type="spellEnd"/>
            <w:r w:rsidRPr="0093109F">
              <w:rPr>
                <w:sz w:val="16"/>
                <w:szCs w:val="16"/>
              </w:rPr>
              <w:t xml:space="preserve"> Светлана Анатольевна (дочь)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394547">
            <w:pPr>
              <w:ind w:right="-106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6,2х10,</w:t>
            </w:r>
          </w:p>
          <w:p w:rsidR="0093109F" w:rsidRPr="0093109F" w:rsidRDefault="0093109F" w:rsidP="00394547">
            <w:pPr>
              <w:ind w:right="-106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62 м</w:t>
            </w:r>
            <w:r w:rsidRPr="0093109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contextualSpacing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394547">
            <w:pPr>
              <w:ind w:right="-103" w:hanging="108"/>
              <w:contextualSpacing/>
              <w:jc w:val="center"/>
              <w:rPr>
                <w:sz w:val="18"/>
                <w:szCs w:val="18"/>
              </w:rPr>
            </w:pPr>
            <w:r w:rsidRPr="0093109F">
              <w:rPr>
                <w:sz w:val="18"/>
                <w:szCs w:val="18"/>
              </w:rPr>
              <w:t>бревенчатые, обложенные кирпичом</w:t>
            </w:r>
          </w:p>
          <w:p w:rsidR="0093109F" w:rsidRPr="0093109F" w:rsidRDefault="0093109F" w:rsidP="00394547">
            <w:pPr>
              <w:ind w:right="-103" w:hanging="10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ind w:left="-112" w:right="-110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баня, 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09F" w:rsidRPr="0093109F" w:rsidRDefault="0093109F" w:rsidP="0093109F">
            <w:pPr>
              <w:ind w:left="-114" w:right="-104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аварийный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09F" w:rsidRPr="0093109F" w:rsidRDefault="0093109F" w:rsidP="0093109F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  <w:r w:rsidRPr="0093109F">
              <w:rPr>
                <w:sz w:val="16"/>
                <w:szCs w:val="16"/>
              </w:rPr>
              <w:t>не зарегистрирован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09F" w:rsidRPr="0093109F" w:rsidRDefault="0093109F" w:rsidP="0093109F">
            <w:pPr>
              <w:rPr>
                <w:sz w:val="16"/>
                <w:szCs w:val="16"/>
              </w:rPr>
            </w:pPr>
          </w:p>
        </w:tc>
      </w:tr>
    </w:tbl>
    <w:p w:rsidR="0093109F" w:rsidRPr="0093109F" w:rsidRDefault="0093109F" w:rsidP="0093109F">
      <w:pPr>
        <w:shd w:val="clear" w:color="auto" w:fill="FFFFFF"/>
        <w:ind w:left="-284" w:firstLine="710"/>
        <w:jc w:val="both"/>
        <w:rPr>
          <w:b/>
          <w:bCs/>
          <w:color w:val="000000"/>
          <w:sz w:val="22"/>
          <w:szCs w:val="22"/>
        </w:rPr>
      </w:pPr>
      <w:r w:rsidRPr="0093109F">
        <w:rPr>
          <w:sz w:val="22"/>
          <w:szCs w:val="22"/>
        </w:rPr>
        <w:t xml:space="preserve">Красногорский </w:t>
      </w:r>
      <w:proofErr w:type="spellStart"/>
      <w:r w:rsidRPr="0093109F">
        <w:rPr>
          <w:sz w:val="22"/>
          <w:szCs w:val="22"/>
        </w:rPr>
        <w:t>сельисполком</w:t>
      </w:r>
      <w:proofErr w:type="spellEnd"/>
      <w:r w:rsidRPr="0093109F">
        <w:rPr>
          <w:sz w:val="22"/>
          <w:szCs w:val="22"/>
        </w:rPr>
        <w:t xml:space="preserve"> просит всех правообладателей в течение двух месяцев с момента опубликования данного извещения о наличии оснований для признания жилого дома пустующим уведомить Красногорский </w:t>
      </w:r>
      <w:proofErr w:type="spellStart"/>
      <w:r w:rsidRPr="0093109F">
        <w:rPr>
          <w:sz w:val="22"/>
          <w:szCs w:val="22"/>
        </w:rPr>
        <w:t>сельисполком</w:t>
      </w:r>
      <w:proofErr w:type="spellEnd"/>
      <w:r w:rsidRPr="0093109F">
        <w:rPr>
          <w:sz w:val="22"/>
          <w:szCs w:val="22"/>
        </w:rPr>
        <w:t xml:space="preserve"> о намерении использовать пустующий дом для проживания и в течение одного года принять меры по приведению жилого дома и земельного участка в пригодное состояние для использования по целевому назначению.</w:t>
      </w:r>
    </w:p>
    <w:p w:rsidR="0093109F" w:rsidRPr="0093109F" w:rsidRDefault="0093109F" w:rsidP="0093109F">
      <w:pPr>
        <w:tabs>
          <w:tab w:val="left" w:pos="9781"/>
        </w:tabs>
        <w:ind w:left="-284" w:firstLine="709"/>
        <w:jc w:val="both"/>
        <w:rPr>
          <w:sz w:val="22"/>
          <w:szCs w:val="22"/>
        </w:rPr>
      </w:pPr>
      <w:r w:rsidRPr="0093109F">
        <w:rPr>
          <w:sz w:val="22"/>
          <w:szCs w:val="22"/>
        </w:rPr>
        <w:t xml:space="preserve">Уведомление предоставляется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предоставляет уведомление, а при предоставлении уведомления представителем этого лица – дополнительно копии документа, удостоверяющего личность представителя, и документа, подтверждающего его полномочия. При невозможности своевременной подачи наследниками уведомления в связи с отсутствием у них документов, подтверждающих наследование жилого дома они должны: уведомить об этом </w:t>
      </w:r>
      <w:r w:rsidR="00394547">
        <w:rPr>
          <w:sz w:val="22"/>
          <w:szCs w:val="22"/>
        </w:rPr>
        <w:t xml:space="preserve">Красногорский </w:t>
      </w:r>
      <w:proofErr w:type="spellStart"/>
      <w:r w:rsidR="00394547">
        <w:rPr>
          <w:sz w:val="22"/>
          <w:szCs w:val="22"/>
        </w:rPr>
        <w:t>сельисполком</w:t>
      </w:r>
      <w:proofErr w:type="spellEnd"/>
      <w:r w:rsidRPr="0093109F">
        <w:rPr>
          <w:sz w:val="22"/>
          <w:szCs w:val="22"/>
        </w:rPr>
        <w:t xml:space="preserve"> любым из </w:t>
      </w:r>
      <w:r w:rsidRPr="0093109F">
        <w:rPr>
          <w:sz w:val="22"/>
          <w:szCs w:val="22"/>
        </w:rPr>
        <w:lastRenderedPageBreak/>
        <w:t>указанных выше способов с указанием причин препятствующих подаче уведомления и предоставить копии документов, подтверждающих принятие мер по оформлению прав на жилой дом.</w:t>
      </w:r>
    </w:p>
    <w:p w:rsidR="0093109F" w:rsidRPr="0093109F" w:rsidRDefault="0093109F" w:rsidP="00060A80">
      <w:pPr>
        <w:ind w:left="-284" w:firstLine="710"/>
        <w:jc w:val="both"/>
        <w:rPr>
          <w:sz w:val="30"/>
          <w:szCs w:val="30"/>
          <w:lang w:val="be-BY" w:eastAsia="en-US"/>
        </w:rPr>
      </w:pPr>
      <w:r w:rsidRPr="0093109F">
        <w:rPr>
          <w:sz w:val="22"/>
          <w:szCs w:val="22"/>
        </w:rPr>
        <w:t>Наследниками, фактически принявшими наследство, но не оформившими прав на жилой дом, уведомление может быть подано при условии предоставления документов, подтверждающих фактическое принятие ими наследства. Уведомление необходимо направлять по адресу:</w:t>
      </w:r>
      <w:r w:rsidR="00394547">
        <w:rPr>
          <w:sz w:val="22"/>
          <w:szCs w:val="22"/>
        </w:rPr>
        <w:t xml:space="preserve"> </w:t>
      </w:r>
      <w:r w:rsidRPr="0093109F">
        <w:rPr>
          <w:sz w:val="22"/>
          <w:szCs w:val="22"/>
        </w:rPr>
        <w:t xml:space="preserve">213474, Могилевская область, Мстиславский район, </w:t>
      </w:r>
      <w:proofErr w:type="spellStart"/>
      <w:r w:rsidRPr="0093109F">
        <w:rPr>
          <w:sz w:val="22"/>
          <w:szCs w:val="22"/>
        </w:rPr>
        <w:t>аг.Подлужье</w:t>
      </w:r>
      <w:proofErr w:type="spellEnd"/>
      <w:r w:rsidRPr="0093109F">
        <w:rPr>
          <w:sz w:val="22"/>
          <w:szCs w:val="22"/>
        </w:rPr>
        <w:t xml:space="preserve">, </w:t>
      </w:r>
      <w:proofErr w:type="spellStart"/>
      <w:r w:rsidRPr="0093109F">
        <w:rPr>
          <w:sz w:val="22"/>
          <w:szCs w:val="22"/>
        </w:rPr>
        <w:t>ул.Молодёжная</w:t>
      </w:r>
      <w:proofErr w:type="spellEnd"/>
      <w:r w:rsidRPr="0093109F">
        <w:rPr>
          <w:sz w:val="22"/>
          <w:szCs w:val="22"/>
        </w:rPr>
        <w:t xml:space="preserve">, </w:t>
      </w:r>
      <w:proofErr w:type="spellStart"/>
      <w:r w:rsidRPr="0093109F">
        <w:rPr>
          <w:sz w:val="22"/>
          <w:szCs w:val="22"/>
        </w:rPr>
        <w:t>д.б</w:t>
      </w:r>
      <w:proofErr w:type="spellEnd"/>
      <w:r w:rsidRPr="0093109F">
        <w:rPr>
          <w:sz w:val="22"/>
          <w:szCs w:val="22"/>
        </w:rPr>
        <w:t xml:space="preserve">/н, Красногорский </w:t>
      </w:r>
      <w:proofErr w:type="spellStart"/>
      <w:r w:rsidRPr="0093109F">
        <w:rPr>
          <w:sz w:val="22"/>
          <w:szCs w:val="22"/>
        </w:rPr>
        <w:t>сельисполком</w:t>
      </w:r>
      <w:proofErr w:type="spellEnd"/>
      <w:r w:rsidR="00394547">
        <w:rPr>
          <w:sz w:val="22"/>
          <w:szCs w:val="22"/>
        </w:rPr>
        <w:t xml:space="preserve">. </w:t>
      </w:r>
      <w:r w:rsidR="00394547" w:rsidRPr="001C16D4">
        <w:rPr>
          <w:sz w:val="22"/>
          <w:szCs w:val="22"/>
        </w:rPr>
        <w:t xml:space="preserve"> Ответственный за работу с пустующими домами – </w:t>
      </w:r>
      <w:r w:rsidR="00EA4992">
        <w:rPr>
          <w:sz w:val="22"/>
          <w:szCs w:val="22"/>
        </w:rPr>
        <w:t xml:space="preserve">управляющий делами Красногорского </w:t>
      </w:r>
      <w:proofErr w:type="spellStart"/>
      <w:r w:rsidR="00EA4992">
        <w:rPr>
          <w:sz w:val="22"/>
          <w:szCs w:val="22"/>
        </w:rPr>
        <w:t>сельисполкома</w:t>
      </w:r>
      <w:proofErr w:type="spellEnd"/>
      <w:r w:rsidR="00EA4992">
        <w:rPr>
          <w:sz w:val="22"/>
          <w:szCs w:val="22"/>
        </w:rPr>
        <w:t xml:space="preserve"> </w:t>
      </w:r>
      <w:proofErr w:type="spellStart"/>
      <w:r w:rsidR="00394547">
        <w:rPr>
          <w:sz w:val="22"/>
          <w:szCs w:val="22"/>
        </w:rPr>
        <w:t>Трубянкова</w:t>
      </w:r>
      <w:proofErr w:type="spellEnd"/>
      <w:r w:rsidR="00394547">
        <w:rPr>
          <w:sz w:val="22"/>
          <w:szCs w:val="22"/>
        </w:rPr>
        <w:t xml:space="preserve"> </w:t>
      </w:r>
      <w:r w:rsidR="00EA4992">
        <w:rPr>
          <w:sz w:val="22"/>
          <w:szCs w:val="22"/>
        </w:rPr>
        <w:t>А.В.</w:t>
      </w:r>
      <w:r w:rsidR="00394547">
        <w:rPr>
          <w:sz w:val="22"/>
          <w:szCs w:val="22"/>
        </w:rPr>
        <w:t xml:space="preserve">, </w:t>
      </w:r>
      <w:r w:rsidR="00394547" w:rsidRPr="001C16D4">
        <w:rPr>
          <w:sz w:val="22"/>
          <w:szCs w:val="22"/>
        </w:rPr>
        <w:t xml:space="preserve"> </w:t>
      </w:r>
      <w:r w:rsidRPr="0093109F">
        <w:rPr>
          <w:sz w:val="22"/>
          <w:szCs w:val="22"/>
        </w:rPr>
        <w:t xml:space="preserve">тел.8(02240)53926, 8(02240)53925, </w:t>
      </w:r>
      <w:proofErr w:type="spellStart"/>
      <w:r w:rsidRPr="0093109F">
        <w:rPr>
          <w:sz w:val="22"/>
          <w:szCs w:val="22"/>
        </w:rPr>
        <w:t>эл.почта</w:t>
      </w:r>
      <w:proofErr w:type="spellEnd"/>
      <w:r w:rsidRPr="0093109F">
        <w:rPr>
          <w:sz w:val="22"/>
          <w:szCs w:val="22"/>
        </w:rPr>
        <w:t xml:space="preserve">: </w:t>
      </w:r>
      <w:hyperlink r:id="rId5" w:history="1">
        <w:r w:rsidRPr="0093109F">
          <w:rPr>
            <w:rFonts w:ascii="B_info" w:hAnsi="B_info" w:cs="B_info" w:hint="cs"/>
            <w:color w:val="0000FF"/>
            <w:sz w:val="18"/>
            <w:szCs w:val="18"/>
            <w:u w:val="single"/>
            <w:lang w:val="en-US"/>
          </w:rPr>
          <w:t>isp</w:t>
        </w:r>
        <w:r w:rsidRPr="0093109F">
          <w:rPr>
            <w:rFonts w:ascii="B_info" w:hAnsi="B_info" w:cs="B_info"/>
            <w:color w:val="0000FF"/>
            <w:sz w:val="18"/>
            <w:szCs w:val="18"/>
            <w:u w:val="single"/>
            <w:lang w:val="en-US"/>
          </w:rPr>
          <w:t>kras</w:t>
        </w:r>
        <w:r w:rsidRPr="0093109F">
          <w:rPr>
            <w:rFonts w:ascii="B_info" w:hAnsi="B_info" w:cs="B_info" w:hint="cs"/>
            <w:color w:val="0000FF"/>
            <w:sz w:val="18"/>
            <w:szCs w:val="18"/>
            <w:u w:val="single"/>
          </w:rPr>
          <w:t>@</w:t>
        </w:r>
        <w:r w:rsidRPr="0093109F">
          <w:rPr>
            <w:rFonts w:ascii="B_info" w:hAnsi="B_info" w:cs="B_info" w:hint="cs"/>
            <w:color w:val="0000FF"/>
            <w:sz w:val="18"/>
            <w:szCs w:val="18"/>
            <w:u w:val="single"/>
            <w:lang w:val="en-US"/>
          </w:rPr>
          <w:t>mogilev</w:t>
        </w:r>
        <w:r w:rsidRPr="0093109F">
          <w:rPr>
            <w:rFonts w:ascii="B_info" w:hAnsi="B_info" w:cs="B_info" w:hint="cs"/>
            <w:color w:val="0000FF"/>
            <w:sz w:val="18"/>
            <w:szCs w:val="18"/>
            <w:u w:val="single"/>
          </w:rPr>
          <w:t>.</w:t>
        </w:r>
        <w:r w:rsidRPr="0093109F">
          <w:rPr>
            <w:rFonts w:ascii="B_info" w:hAnsi="B_info" w:cs="B_info" w:hint="cs"/>
            <w:color w:val="0000FF"/>
            <w:sz w:val="18"/>
            <w:szCs w:val="18"/>
            <w:u w:val="single"/>
            <w:lang w:val="en-US"/>
          </w:rPr>
          <w:t>by</w:t>
        </w:r>
      </w:hyperlink>
      <w:r w:rsidRPr="0093109F">
        <w:rPr>
          <w:rFonts w:ascii="B_info" w:hAnsi="B_info" w:cs="B_info"/>
          <w:sz w:val="18"/>
          <w:szCs w:val="18"/>
          <w:lang w:val="be-BY"/>
        </w:rPr>
        <w:t>.</w:t>
      </w:r>
    </w:p>
    <w:p w:rsidR="0093109F" w:rsidRPr="0093109F" w:rsidRDefault="0093109F" w:rsidP="0093109F">
      <w:pPr>
        <w:tabs>
          <w:tab w:val="left" w:pos="9781"/>
        </w:tabs>
        <w:ind w:left="-284" w:firstLine="709"/>
        <w:jc w:val="both"/>
        <w:rPr>
          <w:sz w:val="22"/>
          <w:szCs w:val="22"/>
        </w:rPr>
      </w:pPr>
      <w:r w:rsidRPr="0093109F">
        <w:rPr>
          <w:sz w:val="22"/>
          <w:szCs w:val="22"/>
        </w:rPr>
        <w:t>Не предоставление собственником уведомления, а также непринятие указанных в извещении мер в установленный срок является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:rsidR="0093109F" w:rsidRPr="0093109F" w:rsidRDefault="0093109F" w:rsidP="0093109F">
      <w:pPr>
        <w:tabs>
          <w:tab w:val="left" w:pos="9781"/>
        </w:tabs>
        <w:ind w:left="-284" w:firstLine="709"/>
        <w:jc w:val="both"/>
        <w:rPr>
          <w:sz w:val="22"/>
          <w:szCs w:val="22"/>
        </w:rPr>
      </w:pPr>
      <w:r w:rsidRPr="0093109F">
        <w:rPr>
          <w:sz w:val="22"/>
          <w:szCs w:val="22"/>
        </w:rPr>
        <w:t xml:space="preserve">В случае не предоставления уведомления в срок, указанный в данном извещении (в течение двух месяцев со дня опубликования данного извещения) комиссия Мстиславского райисполкома не позднее 15 рабочих дней со дня истечения срока составляет заключение о состоянии жилого дома, на основании которого Красногорский </w:t>
      </w:r>
      <w:proofErr w:type="spellStart"/>
      <w:r w:rsidRPr="0093109F">
        <w:rPr>
          <w:sz w:val="22"/>
          <w:szCs w:val="22"/>
        </w:rPr>
        <w:t>сельисполком</w:t>
      </w:r>
      <w:proofErr w:type="spellEnd"/>
      <w:r w:rsidRPr="0093109F">
        <w:rPr>
          <w:sz w:val="22"/>
          <w:szCs w:val="22"/>
        </w:rPr>
        <w:t xml:space="preserve"> принимает решение о признании жилого дома пустующим, либо об отказе в признании жилого дома пустующим и обращении с заявлением в суд о признании жилого дома бесхозяйным имуществом</w:t>
      </w:r>
      <w:r w:rsidR="00EA4992">
        <w:rPr>
          <w:sz w:val="22"/>
          <w:szCs w:val="22"/>
        </w:rPr>
        <w:t>.</w:t>
      </w:r>
      <w:r w:rsidRPr="0093109F">
        <w:rPr>
          <w:sz w:val="22"/>
          <w:szCs w:val="22"/>
        </w:rPr>
        <w:t xml:space="preserve"> </w:t>
      </w:r>
    </w:p>
    <w:p w:rsidR="0093109F" w:rsidRPr="0093109F" w:rsidRDefault="0093109F" w:rsidP="0093109F">
      <w:bookmarkStart w:id="0" w:name="_GoBack"/>
      <w:bookmarkEnd w:id="0"/>
    </w:p>
    <w:sectPr w:rsidR="0093109F" w:rsidRPr="0093109F" w:rsidSect="006B3A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_info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B7"/>
    <w:rsid w:val="000323EB"/>
    <w:rsid w:val="00033BBA"/>
    <w:rsid w:val="00060A80"/>
    <w:rsid w:val="00313007"/>
    <w:rsid w:val="00394547"/>
    <w:rsid w:val="003A6D5C"/>
    <w:rsid w:val="00462632"/>
    <w:rsid w:val="005030EE"/>
    <w:rsid w:val="00647B02"/>
    <w:rsid w:val="006B3A56"/>
    <w:rsid w:val="00707456"/>
    <w:rsid w:val="007C7FB8"/>
    <w:rsid w:val="007E2CE9"/>
    <w:rsid w:val="0093109F"/>
    <w:rsid w:val="00985EF6"/>
    <w:rsid w:val="009B5A8C"/>
    <w:rsid w:val="00AA636D"/>
    <w:rsid w:val="00C036B7"/>
    <w:rsid w:val="00DE218B"/>
    <w:rsid w:val="00EA4992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E52F"/>
  <w15:docId w15:val="{14C9BB45-9E02-40EE-81F3-99425F5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36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4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pkras@mogile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Малиновская Юлия Олеговна</cp:lastModifiedBy>
  <cp:revision>3</cp:revision>
  <cp:lastPrinted>2023-11-29T10:38:00Z</cp:lastPrinted>
  <dcterms:created xsi:type="dcterms:W3CDTF">2023-12-22T06:27:00Z</dcterms:created>
  <dcterms:modified xsi:type="dcterms:W3CDTF">2023-12-23T13:54:00Z</dcterms:modified>
</cp:coreProperties>
</file>