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02328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1801BE0E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5E4D0C4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0629B318" w14:textId="77777777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08C84290" w14:textId="77777777"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5AE538D" w14:textId="77777777"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0BC7F568" w14:textId="77777777"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111E5E91" w14:textId="77777777"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551E949A" w14:textId="77777777"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1137AD11" w14:textId="77777777"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14:paraId="1FF725D7" w14:textId="77777777"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7737994" w14:textId="77777777"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14:paraId="540BFFC0" w14:textId="77777777"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14:paraId="6B5F528C" w14:textId="77777777"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14:paraId="42EEB0FB" w14:textId="77777777"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14:paraId="5A086B38" w14:textId="77777777"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14:paraId="10061B9D" w14:textId="77777777"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555E0876" w14:textId="77777777"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14:paraId="13777A13" w14:textId="77777777"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6992F142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Браславские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 xml:space="preserve">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453E6052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0502007C" w14:textId="77777777"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14:paraId="38D94E98" w14:textId="77777777"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14:paraId="03A8E3E1" w14:textId="77777777"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 xml:space="preserve">и начале 2000-х годов многих удивляло упорное стремление государства хоть что-то вкладывать в восстановление Мирского и </w:t>
      </w:r>
      <w:proofErr w:type="spellStart"/>
      <w:r>
        <w:rPr>
          <w:rFonts w:cs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14:paraId="013AED3C" w14:textId="77777777"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4CABB6A4" w14:textId="77777777"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>
        <w:rPr>
          <w:rFonts w:cs="Times New Roman"/>
          <w:i/>
          <w:color w:val="000000" w:themeColor="text1"/>
          <w:szCs w:val="28"/>
        </w:rPr>
        <w:t>Несвижский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28A92FC" w14:textId="77777777"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14:paraId="4935B7F2" w14:textId="77777777"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Сапег,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14:paraId="2CDE960F" w14:textId="77777777"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14:paraId="722F7A70" w14:textId="77777777"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22791559" w14:textId="77777777"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A34B826" w14:textId="77777777"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14:paraId="738941D9" w14:textId="77777777"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73B01CF0" w14:textId="77777777"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46530DCF" w14:textId="77777777"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14:paraId="7B45AA51" w14:textId="77777777"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3AA3E9C0" w14:textId="77777777"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3D4B3C33" w14:textId="77777777"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14:paraId="0A513504" w14:textId="77777777"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86B8EAD" w14:textId="77777777"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014D73D8" w14:textId="77777777"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361D5A7" w14:textId="77777777"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2B4E1347" w14:textId="77777777"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6D466531" w14:textId="77777777"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40A4FB8E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1453444A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</w:t>
      </w:r>
      <w:proofErr w:type="spellStart"/>
      <w:r>
        <w:rPr>
          <w:rFonts w:cs="Times New Roman"/>
          <w:i/>
          <w:color w:val="000000" w:themeColor="text1"/>
          <w:szCs w:val="28"/>
        </w:rPr>
        <w:t>Ивьевский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596F8C38" w14:textId="77777777"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2763292C" w14:textId="77777777"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14:paraId="222F34E2" w14:textId="77777777"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14:paraId="080C88EA" w14:textId="77777777"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14:paraId="63ED1F12" w14:textId="77777777"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14:paraId="1ACDD9DF" w14:textId="77777777"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662BFBCD" w14:textId="77777777"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14:paraId="4067E5BA" w14:textId="77777777"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14:paraId="6CE4ECE1" w14:textId="77777777"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5606B8D" w14:textId="77777777"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14:paraId="7F0AC4C7" w14:textId="77777777"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5B2C0E36" w14:textId="77777777"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442A1AA3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1E4CC412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14:paraId="020AACC0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14:paraId="6E91FCCA" w14:textId="77777777"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14:paraId="719BD6AE" w14:textId="77777777"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0287C760" w14:textId="77777777"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2DF87296" w14:textId="77777777"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14:paraId="2F50ADA0" w14:textId="77777777"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14:paraId="4521A865" w14:textId="77777777"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3745F94B" w14:textId="77777777"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14:paraId="12797A7B" w14:textId="77777777"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14:paraId="595C780E" w14:textId="77777777"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4B7693D7" w14:textId="77777777"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14:paraId="1F128862" w14:textId="77777777"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14:paraId="2506D2F2" w14:textId="77777777"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11D7625D" w14:textId="77777777"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0EE5321A" w14:textId="77777777"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14:paraId="09BFB849" w14:textId="77777777"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14:paraId="1B0D7BC6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14:paraId="6F5217B2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14:paraId="3B63ED6B" w14:textId="77777777"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0397EF20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76BD5C83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14:paraId="59930F24" w14:textId="77777777"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14:paraId="79B8B429" w14:textId="77777777"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3DE4922A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04C8261C" w14:textId="77777777" w:rsidR="0037206E" w:rsidRDefault="00C7030C" w:rsidP="0037206E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0D6AB347" w14:textId="77777777"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16C599F" w14:textId="77777777"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14:paraId="44B716C2" w14:textId="77777777"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14:paraId="3EF0DCD4" w14:textId="77777777"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14:paraId="39548E61" w14:textId="77777777"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14:paraId="7BE6DF26" w14:textId="77777777"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14:paraId="630BB2AF" w14:textId="77777777"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52D2C368" w14:textId="77777777"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14:paraId="7A9F52D5" w14:textId="77777777"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14:paraId="4D399E5A" w14:textId="77777777"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367CCEF8" w14:textId="77777777"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14:paraId="6D1CC5A0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03D67A8C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5628043B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14:paraId="58372E30" w14:textId="77777777"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14:paraId="57F3D0B6" w14:textId="77777777"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245AA" w14:textId="77777777" w:rsidR="006B7BB3" w:rsidRDefault="006B7BB3" w:rsidP="00EC7944">
      <w:pPr>
        <w:spacing w:after="0" w:line="240" w:lineRule="auto"/>
      </w:pPr>
      <w:r>
        <w:separator/>
      </w:r>
    </w:p>
  </w:endnote>
  <w:endnote w:type="continuationSeparator" w:id="0">
    <w:p w14:paraId="104301AD" w14:textId="77777777" w:rsidR="006B7BB3" w:rsidRDefault="006B7BB3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A5F4C" w14:textId="77777777" w:rsidR="006B7BB3" w:rsidRDefault="006B7BB3" w:rsidP="00EC7944">
      <w:pPr>
        <w:spacing w:after="0" w:line="240" w:lineRule="auto"/>
      </w:pPr>
      <w:r>
        <w:separator/>
      </w:r>
    </w:p>
  </w:footnote>
  <w:footnote w:type="continuationSeparator" w:id="0">
    <w:p w14:paraId="15F2035D" w14:textId="77777777" w:rsidR="006B7BB3" w:rsidRDefault="006B7BB3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657D02B" w14:textId="77777777"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34266">
          <w:rPr>
            <w:noProof/>
            <w:sz w:val="22"/>
          </w:rPr>
          <w:t>3</w:t>
        </w:r>
        <w:r w:rsidRPr="00EC7944">
          <w:rPr>
            <w:sz w:val="22"/>
          </w:rPr>
          <w:fldChar w:fldCharType="end"/>
        </w:r>
      </w:p>
    </w:sdtContent>
  </w:sdt>
  <w:p w14:paraId="61D9E56D" w14:textId="77777777"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7206E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B7BB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3BE8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1162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97DA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8B6E-4042-4F98-B765-8BD4B186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Михаленко Снежана Викторовна</cp:lastModifiedBy>
  <cp:revision>2</cp:revision>
  <dcterms:created xsi:type="dcterms:W3CDTF">2026-05-14T11:46:00Z</dcterms:created>
  <dcterms:modified xsi:type="dcterms:W3CDTF">2026-05-14T11:46:00Z</dcterms:modified>
</cp:coreProperties>
</file>