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9ED" w:rsidRPr="005B1067" w:rsidRDefault="002F6D4B" w:rsidP="005B106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5B1067">
        <w:rPr>
          <w:rFonts w:ascii="Times New Roman" w:hAnsi="Times New Roman"/>
          <w:b/>
          <w:sz w:val="30"/>
          <w:szCs w:val="30"/>
        </w:rPr>
        <w:t xml:space="preserve">Отделение социальной реабилитации, </w:t>
      </w:r>
      <w:proofErr w:type="spellStart"/>
      <w:r w:rsidRPr="005B1067">
        <w:rPr>
          <w:rFonts w:ascii="Times New Roman" w:hAnsi="Times New Roman"/>
          <w:b/>
          <w:sz w:val="30"/>
          <w:szCs w:val="30"/>
        </w:rPr>
        <w:t>абилитации</w:t>
      </w:r>
      <w:proofErr w:type="spellEnd"/>
      <w:r w:rsidRPr="005B1067">
        <w:rPr>
          <w:rFonts w:ascii="Times New Roman" w:hAnsi="Times New Roman"/>
          <w:b/>
          <w:sz w:val="30"/>
          <w:szCs w:val="30"/>
        </w:rPr>
        <w:t xml:space="preserve"> </w:t>
      </w:r>
      <w:r w:rsidR="00AB66C0" w:rsidRPr="005B1067">
        <w:rPr>
          <w:rFonts w:ascii="Times New Roman" w:hAnsi="Times New Roman"/>
          <w:b/>
          <w:sz w:val="30"/>
          <w:szCs w:val="30"/>
        </w:rPr>
        <w:t>инвалидов</w:t>
      </w:r>
    </w:p>
    <w:p w:rsidR="00AB66C0" w:rsidRDefault="00AB66C0" w:rsidP="005B106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5B1067">
        <w:rPr>
          <w:rFonts w:ascii="Times New Roman" w:hAnsi="Times New Roman"/>
          <w:b/>
          <w:sz w:val="30"/>
          <w:szCs w:val="30"/>
        </w:rPr>
        <w:t xml:space="preserve">и </w:t>
      </w:r>
      <w:r w:rsidR="008168C5" w:rsidRPr="005B1067">
        <w:rPr>
          <w:rFonts w:ascii="Times New Roman" w:hAnsi="Times New Roman"/>
          <w:b/>
          <w:sz w:val="30"/>
          <w:szCs w:val="30"/>
        </w:rPr>
        <w:t>п</w:t>
      </w:r>
      <w:r w:rsidR="007E00FA" w:rsidRPr="005B1067">
        <w:rPr>
          <w:rFonts w:ascii="Times New Roman" w:hAnsi="Times New Roman"/>
          <w:b/>
          <w:sz w:val="30"/>
          <w:szCs w:val="30"/>
        </w:rPr>
        <w:t>оддержки</w:t>
      </w:r>
      <w:r w:rsidR="008168C5" w:rsidRPr="005B1067">
        <w:rPr>
          <w:rFonts w:ascii="Times New Roman" w:hAnsi="Times New Roman"/>
          <w:b/>
          <w:sz w:val="30"/>
          <w:szCs w:val="30"/>
        </w:rPr>
        <w:t xml:space="preserve"> активного долголетия в условиях дневного пребывания</w:t>
      </w:r>
    </w:p>
    <w:p w:rsidR="005B1067" w:rsidRPr="005B1067" w:rsidRDefault="005B1067" w:rsidP="005B106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AB66C0" w:rsidRPr="005B1067" w:rsidRDefault="00AB66C0" w:rsidP="005B1067">
      <w:pPr>
        <w:spacing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5B1067">
        <w:rPr>
          <w:rFonts w:ascii="Times New Roman" w:hAnsi="Times New Roman"/>
          <w:sz w:val="30"/>
          <w:szCs w:val="30"/>
        </w:rPr>
        <w:t>Расположено по адресу: г.</w:t>
      </w:r>
      <w:r w:rsidR="002F23C4" w:rsidRPr="005B1067">
        <w:rPr>
          <w:rFonts w:ascii="Times New Roman" w:hAnsi="Times New Roman"/>
          <w:sz w:val="30"/>
          <w:szCs w:val="30"/>
        </w:rPr>
        <w:t xml:space="preserve"> </w:t>
      </w:r>
      <w:r w:rsidRPr="005B1067">
        <w:rPr>
          <w:rFonts w:ascii="Times New Roman" w:hAnsi="Times New Roman"/>
          <w:sz w:val="30"/>
          <w:szCs w:val="30"/>
        </w:rPr>
        <w:t>Мстиславль, ул. Калинина, д.19</w:t>
      </w:r>
    </w:p>
    <w:p w:rsidR="00AB66C0" w:rsidRPr="005B1067" w:rsidRDefault="00AB66C0" w:rsidP="005B1067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R="00AB66C0" w:rsidRPr="005B1067" w:rsidRDefault="00AB66C0" w:rsidP="005B1067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5B1067">
        <w:rPr>
          <w:rFonts w:ascii="Times New Roman" w:hAnsi="Times New Roman"/>
          <w:sz w:val="30"/>
          <w:szCs w:val="30"/>
        </w:rPr>
        <w:t>Заведующий отделением</w:t>
      </w:r>
    </w:p>
    <w:p w:rsidR="00AB66C0" w:rsidRPr="005B1067" w:rsidRDefault="00AB66C0" w:rsidP="005B1067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5B1067">
        <w:rPr>
          <w:rFonts w:ascii="Times New Roman" w:hAnsi="Times New Roman"/>
          <w:sz w:val="30"/>
          <w:szCs w:val="30"/>
        </w:rPr>
        <w:t>ПАШЕНЦЕВА ЛЮДМИЛА ЕГОРОВНА</w:t>
      </w:r>
    </w:p>
    <w:p w:rsidR="00AB66C0" w:rsidRPr="005B1067" w:rsidRDefault="00565393" w:rsidP="005B1067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5B1067">
        <w:rPr>
          <w:rFonts w:ascii="Times New Roman" w:hAnsi="Times New Roman"/>
          <w:sz w:val="30"/>
          <w:szCs w:val="30"/>
        </w:rPr>
        <w:t>телефон 4</w:t>
      </w:r>
      <w:r w:rsidR="00157A11" w:rsidRPr="005B1067">
        <w:rPr>
          <w:rFonts w:ascii="Times New Roman" w:hAnsi="Times New Roman"/>
          <w:sz w:val="30"/>
          <w:szCs w:val="30"/>
        </w:rPr>
        <w:t>-</w:t>
      </w:r>
      <w:r w:rsidRPr="005B1067">
        <w:rPr>
          <w:rFonts w:ascii="Times New Roman" w:hAnsi="Times New Roman"/>
          <w:sz w:val="30"/>
          <w:szCs w:val="30"/>
        </w:rPr>
        <w:t>3</w:t>
      </w:r>
      <w:r w:rsidR="00AB66C0" w:rsidRPr="005B1067">
        <w:rPr>
          <w:rFonts w:ascii="Times New Roman" w:hAnsi="Times New Roman"/>
          <w:sz w:val="30"/>
          <w:szCs w:val="30"/>
        </w:rPr>
        <w:t>1</w:t>
      </w:r>
      <w:r w:rsidR="00157A11" w:rsidRPr="005B1067">
        <w:rPr>
          <w:rFonts w:ascii="Times New Roman" w:hAnsi="Times New Roman"/>
          <w:sz w:val="30"/>
          <w:szCs w:val="30"/>
        </w:rPr>
        <w:t>-</w:t>
      </w:r>
      <w:r w:rsidR="00AB66C0" w:rsidRPr="005B1067">
        <w:rPr>
          <w:rFonts w:ascii="Times New Roman" w:hAnsi="Times New Roman"/>
          <w:sz w:val="30"/>
          <w:szCs w:val="30"/>
        </w:rPr>
        <w:t>87</w:t>
      </w:r>
    </w:p>
    <w:p w:rsidR="00AB66C0" w:rsidRPr="005B1067" w:rsidRDefault="00AB66C0" w:rsidP="005B1067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5B1067">
        <w:rPr>
          <w:rFonts w:ascii="Times New Roman" w:hAnsi="Times New Roman"/>
          <w:sz w:val="30"/>
          <w:szCs w:val="30"/>
        </w:rPr>
        <w:t xml:space="preserve">телефон для справочной </w:t>
      </w:r>
      <w:r w:rsidR="005B1067" w:rsidRPr="005B1067">
        <w:rPr>
          <w:rFonts w:ascii="Times New Roman" w:hAnsi="Times New Roman"/>
          <w:sz w:val="30"/>
          <w:szCs w:val="30"/>
        </w:rPr>
        <w:t>информации 4</w:t>
      </w:r>
      <w:r w:rsidR="00157A11" w:rsidRPr="005B1067">
        <w:rPr>
          <w:rFonts w:ascii="Times New Roman" w:hAnsi="Times New Roman"/>
          <w:sz w:val="30"/>
          <w:szCs w:val="30"/>
        </w:rPr>
        <w:t>-</w:t>
      </w:r>
      <w:r w:rsidR="00565393" w:rsidRPr="005B1067">
        <w:rPr>
          <w:rFonts w:ascii="Times New Roman" w:hAnsi="Times New Roman"/>
          <w:sz w:val="30"/>
          <w:szCs w:val="30"/>
        </w:rPr>
        <w:t>3</w:t>
      </w:r>
      <w:r w:rsidR="00347054" w:rsidRPr="005B1067">
        <w:rPr>
          <w:rFonts w:ascii="Times New Roman" w:hAnsi="Times New Roman"/>
          <w:sz w:val="30"/>
          <w:szCs w:val="30"/>
        </w:rPr>
        <w:t>1</w:t>
      </w:r>
      <w:r w:rsidR="00157A11" w:rsidRPr="005B1067">
        <w:rPr>
          <w:rFonts w:ascii="Times New Roman" w:hAnsi="Times New Roman"/>
          <w:sz w:val="30"/>
          <w:szCs w:val="30"/>
        </w:rPr>
        <w:t>-</w:t>
      </w:r>
      <w:r w:rsidR="00347054" w:rsidRPr="005B1067">
        <w:rPr>
          <w:rFonts w:ascii="Times New Roman" w:hAnsi="Times New Roman"/>
          <w:sz w:val="30"/>
          <w:szCs w:val="30"/>
        </w:rPr>
        <w:t>87</w:t>
      </w:r>
      <w:r w:rsidR="004E492D" w:rsidRPr="005B1067">
        <w:rPr>
          <w:rFonts w:ascii="Times New Roman" w:hAnsi="Times New Roman"/>
          <w:sz w:val="30"/>
          <w:szCs w:val="30"/>
        </w:rPr>
        <w:t xml:space="preserve">, </w:t>
      </w:r>
      <w:r w:rsidRPr="005B1067">
        <w:rPr>
          <w:rFonts w:ascii="Times New Roman" w:hAnsi="Times New Roman"/>
          <w:sz w:val="30"/>
          <w:szCs w:val="30"/>
        </w:rPr>
        <w:t>5</w:t>
      </w:r>
      <w:r w:rsidR="00157A11" w:rsidRPr="005B1067">
        <w:rPr>
          <w:rFonts w:ascii="Times New Roman" w:hAnsi="Times New Roman"/>
          <w:sz w:val="30"/>
          <w:szCs w:val="30"/>
        </w:rPr>
        <w:t>-</w:t>
      </w:r>
      <w:r w:rsidRPr="005B1067">
        <w:rPr>
          <w:rFonts w:ascii="Times New Roman" w:hAnsi="Times New Roman"/>
          <w:sz w:val="30"/>
          <w:szCs w:val="30"/>
        </w:rPr>
        <w:t>06</w:t>
      </w:r>
      <w:r w:rsidR="00157A11" w:rsidRPr="005B1067">
        <w:rPr>
          <w:rFonts w:ascii="Times New Roman" w:hAnsi="Times New Roman"/>
          <w:sz w:val="30"/>
          <w:szCs w:val="30"/>
        </w:rPr>
        <w:t>-</w:t>
      </w:r>
      <w:r w:rsidRPr="005B1067">
        <w:rPr>
          <w:rFonts w:ascii="Times New Roman" w:hAnsi="Times New Roman"/>
          <w:sz w:val="30"/>
          <w:szCs w:val="30"/>
        </w:rPr>
        <w:t>42</w:t>
      </w:r>
    </w:p>
    <w:p w:rsidR="00BC41E2" w:rsidRPr="00BB086C" w:rsidRDefault="00BC41E2" w:rsidP="005B1067">
      <w:pPr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C66F0" w:rsidRPr="00BB086C" w:rsidRDefault="00BC41E2" w:rsidP="005B1067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5B1067">
        <w:rPr>
          <w:rFonts w:ascii="Times New Roman" w:hAnsi="Times New Roman"/>
          <w:b/>
          <w:i/>
          <w:sz w:val="30"/>
          <w:szCs w:val="30"/>
        </w:rPr>
        <w:t xml:space="preserve">Отделение социальной реабилитации, </w:t>
      </w:r>
      <w:proofErr w:type="spellStart"/>
      <w:r w:rsidRPr="005B1067">
        <w:rPr>
          <w:rFonts w:ascii="Times New Roman" w:hAnsi="Times New Roman"/>
          <w:b/>
          <w:i/>
          <w:sz w:val="30"/>
          <w:szCs w:val="30"/>
        </w:rPr>
        <w:t>абилитации</w:t>
      </w:r>
      <w:proofErr w:type="spellEnd"/>
      <w:r w:rsidRPr="005B1067">
        <w:rPr>
          <w:rFonts w:ascii="Times New Roman" w:hAnsi="Times New Roman"/>
          <w:b/>
          <w:i/>
          <w:sz w:val="30"/>
          <w:szCs w:val="30"/>
        </w:rPr>
        <w:t xml:space="preserve"> инвалидов, и поддержки активного долголетия в условиях дневного пребывания</w:t>
      </w:r>
      <w:r w:rsidRPr="00BB086C">
        <w:rPr>
          <w:rFonts w:ascii="Times New Roman" w:hAnsi="Times New Roman"/>
          <w:sz w:val="30"/>
          <w:szCs w:val="30"/>
        </w:rPr>
        <w:t xml:space="preserve"> создано с целью содействия в социализации, социальной адаптации и интеграции людей с инвалидностью, в восстановлении разрушенных или утраченных ими социальных связей и отношений, социального статуса; создание условий для достижения ими максимально возможной степени самостоятельности и независимого проживания, для повышения индивидуальной мобильности и участия в жизни общества наравне с другими гражданами; предоставление необходимой психологической и правовой помощи, поддержания активного образа жизни в соответствии с перечнем гарантированных государством услуг, предоставляемых в полустационарных условиях. Оказание помощи пожилым людям, сохранившим способность к самообслуживанию испытывающих дефицит общения в социальной адаптации, в поддержании их активного образа жизни, организации их культурного и бытового обслуживания через организацию кружков и клубов по интересам, направленных на образовательную и досуговую деятельность.</w:t>
      </w:r>
    </w:p>
    <w:p w:rsidR="00BC41E2" w:rsidRPr="00BB086C" w:rsidRDefault="00BC41E2" w:rsidP="005B1067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5B1067">
        <w:rPr>
          <w:rFonts w:ascii="Times New Roman" w:hAnsi="Times New Roman"/>
          <w:b/>
          <w:i/>
          <w:sz w:val="30"/>
          <w:szCs w:val="30"/>
        </w:rPr>
        <w:t>Главная задача отделения</w:t>
      </w:r>
      <w:r w:rsidRPr="00BB086C">
        <w:rPr>
          <w:rFonts w:ascii="Times New Roman" w:hAnsi="Times New Roman"/>
          <w:sz w:val="30"/>
          <w:szCs w:val="30"/>
        </w:rPr>
        <w:t xml:space="preserve"> – комплексная социальная реабилитация, </w:t>
      </w:r>
      <w:proofErr w:type="spellStart"/>
      <w:r w:rsidRPr="00BB086C">
        <w:rPr>
          <w:rFonts w:ascii="Times New Roman" w:hAnsi="Times New Roman"/>
          <w:sz w:val="30"/>
          <w:szCs w:val="30"/>
        </w:rPr>
        <w:t>абилитация</w:t>
      </w:r>
      <w:proofErr w:type="spellEnd"/>
      <w:r w:rsidRPr="00BB086C">
        <w:rPr>
          <w:rFonts w:ascii="Times New Roman" w:hAnsi="Times New Roman"/>
          <w:sz w:val="30"/>
          <w:szCs w:val="30"/>
        </w:rPr>
        <w:t xml:space="preserve"> инвалидов, направленная на обеспечение самообслуживания, индивидуальной мобильности людей с инвалидностью с максимально возможной степенью их самостоятельности, создание условий для их независимого проживания. Поддержание активного образа жизни пожилых граждан через организацию кружков и клубов по интересам.</w:t>
      </w:r>
    </w:p>
    <w:p w:rsidR="00BC41E2" w:rsidRPr="005B1067" w:rsidRDefault="00BC41E2" w:rsidP="00AB4B2B">
      <w:pPr>
        <w:spacing w:after="0"/>
        <w:ind w:firstLine="709"/>
        <w:jc w:val="both"/>
        <w:rPr>
          <w:rFonts w:ascii="Times New Roman" w:hAnsi="Times New Roman"/>
          <w:b/>
          <w:i/>
          <w:sz w:val="30"/>
          <w:szCs w:val="30"/>
        </w:rPr>
      </w:pPr>
      <w:r w:rsidRPr="005B1067">
        <w:rPr>
          <w:rFonts w:ascii="Times New Roman" w:hAnsi="Times New Roman"/>
          <w:b/>
          <w:i/>
          <w:sz w:val="30"/>
          <w:szCs w:val="30"/>
        </w:rPr>
        <w:t>Основные направления работы отделения:</w:t>
      </w:r>
    </w:p>
    <w:p w:rsidR="00BC41E2" w:rsidRPr="005B1067" w:rsidRDefault="00BC41E2" w:rsidP="00AB4B2B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5B1067">
        <w:rPr>
          <w:rFonts w:ascii="Times New Roman" w:hAnsi="Times New Roman"/>
          <w:sz w:val="30"/>
          <w:szCs w:val="30"/>
        </w:rPr>
        <w:t xml:space="preserve">выявление и дифференцированный учет </w:t>
      </w:r>
      <w:r w:rsidR="001A05CC" w:rsidRPr="005B1067">
        <w:rPr>
          <w:rFonts w:ascii="Times New Roman" w:hAnsi="Times New Roman"/>
          <w:sz w:val="30"/>
          <w:szCs w:val="30"/>
        </w:rPr>
        <w:t>соответствующих граждан</w:t>
      </w:r>
      <w:r w:rsidRPr="005B1067">
        <w:rPr>
          <w:rFonts w:ascii="Times New Roman" w:hAnsi="Times New Roman"/>
          <w:sz w:val="30"/>
          <w:szCs w:val="30"/>
        </w:rPr>
        <w:t>;</w:t>
      </w:r>
    </w:p>
    <w:p w:rsidR="00BC41E2" w:rsidRPr="005B1067" w:rsidRDefault="00BC41E2" w:rsidP="005B1067">
      <w:pPr>
        <w:pStyle w:val="a4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5B1067">
        <w:rPr>
          <w:rFonts w:ascii="Times New Roman" w:hAnsi="Times New Roman"/>
          <w:sz w:val="30"/>
          <w:szCs w:val="30"/>
        </w:rPr>
        <w:t>обеспечение дневного пребывания инвалидов и пожилых граждан;</w:t>
      </w:r>
    </w:p>
    <w:p w:rsidR="00BC41E2" w:rsidRPr="005B1067" w:rsidRDefault="00BC41E2" w:rsidP="005B1067">
      <w:pPr>
        <w:pStyle w:val="a4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5B1067">
        <w:rPr>
          <w:rFonts w:ascii="Times New Roman" w:hAnsi="Times New Roman"/>
          <w:sz w:val="30"/>
          <w:szCs w:val="30"/>
        </w:rPr>
        <w:lastRenderedPageBreak/>
        <w:t xml:space="preserve">разработка индивидуальных планов социальной реабилитации, </w:t>
      </w:r>
      <w:proofErr w:type="spellStart"/>
      <w:r w:rsidRPr="005B1067">
        <w:rPr>
          <w:rFonts w:ascii="Times New Roman" w:hAnsi="Times New Roman"/>
          <w:sz w:val="30"/>
          <w:szCs w:val="30"/>
        </w:rPr>
        <w:t>абилитации</w:t>
      </w:r>
      <w:proofErr w:type="spellEnd"/>
      <w:r w:rsidRPr="005B1067">
        <w:rPr>
          <w:rFonts w:ascii="Times New Roman" w:hAnsi="Times New Roman"/>
          <w:sz w:val="30"/>
          <w:szCs w:val="30"/>
        </w:rPr>
        <w:t xml:space="preserve"> инвалидов на основании ИПРА, подбор необходимого перечня и объема социальных услуг, иных видов социальной реабилитации, </w:t>
      </w:r>
      <w:proofErr w:type="spellStart"/>
      <w:r w:rsidRPr="005B1067">
        <w:rPr>
          <w:rFonts w:ascii="Times New Roman" w:hAnsi="Times New Roman"/>
          <w:sz w:val="30"/>
          <w:szCs w:val="30"/>
        </w:rPr>
        <w:t>абилитации</w:t>
      </w:r>
      <w:proofErr w:type="spellEnd"/>
      <w:r w:rsidRPr="005B1067">
        <w:rPr>
          <w:rFonts w:ascii="Times New Roman" w:hAnsi="Times New Roman"/>
          <w:sz w:val="30"/>
          <w:szCs w:val="30"/>
        </w:rPr>
        <w:t>, участие в оценке их результативности;</w:t>
      </w:r>
    </w:p>
    <w:p w:rsidR="00BC41E2" w:rsidRPr="005B1067" w:rsidRDefault="00BC41E2" w:rsidP="005B1067">
      <w:pPr>
        <w:pStyle w:val="a4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5B1067">
        <w:rPr>
          <w:rFonts w:ascii="Times New Roman" w:hAnsi="Times New Roman"/>
          <w:sz w:val="30"/>
          <w:szCs w:val="30"/>
        </w:rPr>
        <w:t>оформление необходимых документов для оказания социальных услуг инвалидам и пожилым гражданам;</w:t>
      </w:r>
    </w:p>
    <w:p w:rsidR="00BC41E2" w:rsidRPr="005B1067" w:rsidRDefault="00BC41E2" w:rsidP="005B1067">
      <w:pPr>
        <w:pStyle w:val="a4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5B1067">
        <w:rPr>
          <w:rFonts w:ascii="Times New Roman" w:hAnsi="Times New Roman"/>
          <w:sz w:val="30"/>
          <w:szCs w:val="30"/>
        </w:rPr>
        <w:t>развитие способностей, интересов и трудовых навыков у инвалидов, обеспечивающих реализацию их потенциальных трудовых возможностей;</w:t>
      </w:r>
    </w:p>
    <w:p w:rsidR="00BC41E2" w:rsidRPr="005B1067" w:rsidRDefault="00BC41E2" w:rsidP="005B1067">
      <w:pPr>
        <w:pStyle w:val="a4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5B1067">
        <w:rPr>
          <w:rFonts w:ascii="Times New Roman" w:hAnsi="Times New Roman"/>
          <w:sz w:val="30"/>
          <w:szCs w:val="30"/>
        </w:rPr>
        <w:t>вовлечение инвалидов с учетом имеющихся возможностей в различные формы общественной жизни, в творческую деятельность, физкультурно-оздоровительные мероприятия;</w:t>
      </w:r>
    </w:p>
    <w:p w:rsidR="00BC41E2" w:rsidRPr="005B1067" w:rsidRDefault="00BC41E2" w:rsidP="005B1067">
      <w:pPr>
        <w:pStyle w:val="a4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5B1067">
        <w:rPr>
          <w:rFonts w:ascii="Times New Roman" w:hAnsi="Times New Roman"/>
          <w:sz w:val="30"/>
          <w:szCs w:val="30"/>
        </w:rPr>
        <w:t>проведение занятий с инвалидами, в том числе на дому, в рамках обеспечения работы кружков по интересам на дому;</w:t>
      </w:r>
    </w:p>
    <w:p w:rsidR="00BC41E2" w:rsidRPr="005B1067" w:rsidRDefault="00BC41E2" w:rsidP="005B1067">
      <w:pPr>
        <w:pStyle w:val="a4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5B1067">
        <w:rPr>
          <w:rFonts w:ascii="Times New Roman" w:hAnsi="Times New Roman"/>
          <w:sz w:val="30"/>
          <w:szCs w:val="30"/>
        </w:rPr>
        <w:t>формирование у инвалидов коммуникативных навыков, практических умений и навыков, обеспечивающих автономность в быту;</w:t>
      </w:r>
    </w:p>
    <w:p w:rsidR="00BC41E2" w:rsidRPr="005B1067" w:rsidRDefault="00BC41E2" w:rsidP="005B1067">
      <w:pPr>
        <w:pStyle w:val="a4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5B1067">
        <w:rPr>
          <w:rFonts w:ascii="Times New Roman" w:hAnsi="Times New Roman"/>
          <w:sz w:val="30"/>
          <w:szCs w:val="30"/>
        </w:rPr>
        <w:t>содействие инвалидам в восстановлении навыков к самообслуживанию и в подготовке к самостоятельной жизни;</w:t>
      </w:r>
    </w:p>
    <w:p w:rsidR="00BC41E2" w:rsidRPr="005B1067" w:rsidRDefault="00BC41E2" w:rsidP="005B1067">
      <w:pPr>
        <w:pStyle w:val="a4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5B1067">
        <w:rPr>
          <w:rFonts w:ascii="Times New Roman" w:hAnsi="Times New Roman"/>
          <w:sz w:val="30"/>
          <w:szCs w:val="30"/>
        </w:rPr>
        <w:t>осуществление постоянного наблюдения за инвалидами, контроля за их физическим состоянием;</w:t>
      </w:r>
    </w:p>
    <w:p w:rsidR="00BC41E2" w:rsidRPr="005B1067" w:rsidRDefault="00BC41E2" w:rsidP="005B1067">
      <w:pPr>
        <w:pStyle w:val="a4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5B1067">
        <w:rPr>
          <w:rFonts w:ascii="Times New Roman" w:hAnsi="Times New Roman"/>
          <w:sz w:val="30"/>
          <w:szCs w:val="30"/>
        </w:rPr>
        <w:t>оказание услуг персонального ассистента;</w:t>
      </w:r>
    </w:p>
    <w:p w:rsidR="00BC41E2" w:rsidRPr="005B1067" w:rsidRDefault="00BC41E2" w:rsidP="005B1067">
      <w:pPr>
        <w:pStyle w:val="a4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5B1067">
        <w:rPr>
          <w:rFonts w:ascii="Times New Roman" w:hAnsi="Times New Roman"/>
          <w:sz w:val="30"/>
          <w:szCs w:val="30"/>
        </w:rPr>
        <w:t>оказание услуг дневного присмотра;</w:t>
      </w:r>
    </w:p>
    <w:p w:rsidR="00BC41E2" w:rsidRPr="005B1067" w:rsidRDefault="00BC41E2" w:rsidP="005B1067">
      <w:pPr>
        <w:pStyle w:val="a4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5B1067">
        <w:rPr>
          <w:rFonts w:ascii="Times New Roman" w:hAnsi="Times New Roman"/>
          <w:sz w:val="30"/>
          <w:szCs w:val="30"/>
        </w:rPr>
        <w:t>организация досуга и создание условий, способствующих общению и поддержанию активного образа жизни пожилых граждан;</w:t>
      </w:r>
    </w:p>
    <w:p w:rsidR="00BC41E2" w:rsidRPr="005B1067" w:rsidRDefault="00BC41E2" w:rsidP="005B1067">
      <w:pPr>
        <w:pStyle w:val="a4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5B1067">
        <w:rPr>
          <w:rFonts w:ascii="Times New Roman" w:hAnsi="Times New Roman"/>
          <w:sz w:val="30"/>
          <w:szCs w:val="30"/>
        </w:rPr>
        <w:t>подготовка и проведение культурно-массовых, физкультурно-оздоровительных мероприятий, праздников, конкурсов, выставок;</w:t>
      </w:r>
    </w:p>
    <w:p w:rsidR="00BC41E2" w:rsidRPr="005B1067" w:rsidRDefault="00BC41E2" w:rsidP="005B1067">
      <w:pPr>
        <w:pStyle w:val="a4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5B1067">
        <w:rPr>
          <w:rFonts w:ascii="Times New Roman" w:hAnsi="Times New Roman"/>
          <w:sz w:val="30"/>
          <w:szCs w:val="30"/>
        </w:rPr>
        <w:t>формирование списков получателей социальных услуг</w:t>
      </w:r>
      <w:r w:rsidR="00AB3ECB" w:rsidRPr="005B1067">
        <w:rPr>
          <w:rFonts w:ascii="Times New Roman" w:hAnsi="Times New Roman"/>
          <w:sz w:val="30"/>
          <w:szCs w:val="30"/>
        </w:rPr>
        <w:t xml:space="preserve"> в полустационарной форме социального обслуживания</w:t>
      </w:r>
      <w:r w:rsidRPr="005B1067">
        <w:rPr>
          <w:rFonts w:ascii="Times New Roman" w:hAnsi="Times New Roman"/>
          <w:sz w:val="30"/>
          <w:szCs w:val="30"/>
        </w:rPr>
        <w:t>, нуждающихся в организации автомобильных перевозок;</w:t>
      </w:r>
    </w:p>
    <w:p w:rsidR="00BC41E2" w:rsidRPr="005B1067" w:rsidRDefault="00BC41E2" w:rsidP="005B1067">
      <w:pPr>
        <w:pStyle w:val="a4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5B1067">
        <w:rPr>
          <w:rFonts w:ascii="Times New Roman" w:hAnsi="Times New Roman"/>
          <w:sz w:val="30"/>
          <w:szCs w:val="30"/>
        </w:rPr>
        <w:t>организация транспортного обеспечения получателей социальных услуг;</w:t>
      </w:r>
    </w:p>
    <w:p w:rsidR="00BC41E2" w:rsidRPr="005B1067" w:rsidRDefault="00BC41E2" w:rsidP="005B1067">
      <w:pPr>
        <w:pStyle w:val="a4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5B1067">
        <w:rPr>
          <w:rFonts w:ascii="Times New Roman" w:hAnsi="Times New Roman"/>
          <w:sz w:val="30"/>
          <w:szCs w:val="30"/>
        </w:rPr>
        <w:t>выполнение иных функций.</w:t>
      </w:r>
    </w:p>
    <w:p w:rsidR="008D60A0" w:rsidRPr="00BB086C" w:rsidRDefault="000B6D05" w:rsidP="005B1067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BB086C">
        <w:rPr>
          <w:rFonts w:ascii="Times New Roman" w:hAnsi="Times New Roman"/>
          <w:sz w:val="30"/>
          <w:szCs w:val="30"/>
        </w:rPr>
        <w:t>Работа в отделении строится с учетом возрастных и индивидуальных особенностей с целью создания максимально благоприятных условий для их реабилитации</w:t>
      </w:r>
      <w:r w:rsidR="00881029" w:rsidRPr="00BB086C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="00881029" w:rsidRPr="00BB086C">
        <w:rPr>
          <w:rFonts w:ascii="Times New Roman" w:hAnsi="Times New Roman"/>
          <w:sz w:val="30"/>
          <w:szCs w:val="30"/>
        </w:rPr>
        <w:t>абилитации</w:t>
      </w:r>
      <w:proofErr w:type="spellEnd"/>
      <w:r w:rsidRPr="00BB086C">
        <w:rPr>
          <w:rFonts w:ascii="Times New Roman" w:hAnsi="Times New Roman"/>
          <w:sz w:val="30"/>
          <w:szCs w:val="30"/>
        </w:rPr>
        <w:t xml:space="preserve"> и трудового обучения, организации досуга и создания условий, способствующих общению и поддержанию активного образа жизни инвалидов и граждан пожилого возраста.</w:t>
      </w:r>
    </w:p>
    <w:p w:rsidR="00AB4B2B" w:rsidRDefault="000B6D05" w:rsidP="00AB4B2B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 w:rsidRPr="00BB086C">
        <w:rPr>
          <w:rFonts w:ascii="Times New Roman" w:hAnsi="Times New Roman"/>
          <w:sz w:val="30"/>
          <w:szCs w:val="30"/>
        </w:rPr>
        <w:lastRenderedPageBreak/>
        <w:t>Для организации досуга и общения, развития творческого потенциала</w:t>
      </w:r>
      <w:r w:rsidR="00897726" w:rsidRPr="00BB086C">
        <w:rPr>
          <w:rFonts w:ascii="Times New Roman" w:hAnsi="Times New Roman"/>
          <w:sz w:val="30"/>
          <w:szCs w:val="30"/>
        </w:rPr>
        <w:t xml:space="preserve"> инвалидов и граждан пожилого возраста в отделении организуются кружки и клубы по интересам.</w:t>
      </w:r>
    </w:p>
    <w:p w:rsidR="008D60A0" w:rsidRPr="00BB086C" w:rsidRDefault="008D60A0" w:rsidP="00AB4B2B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 w:rsidRPr="00BB086C">
        <w:rPr>
          <w:rFonts w:ascii="Times New Roman" w:hAnsi="Times New Roman"/>
          <w:sz w:val="30"/>
          <w:szCs w:val="30"/>
        </w:rPr>
        <w:t xml:space="preserve">Для людей с инвалидностью </w:t>
      </w:r>
      <w:r w:rsidR="00897726" w:rsidRPr="00BB086C">
        <w:rPr>
          <w:rFonts w:ascii="Times New Roman" w:hAnsi="Times New Roman"/>
          <w:sz w:val="30"/>
          <w:szCs w:val="30"/>
        </w:rPr>
        <w:t>организована работа клубов: «Вместе», «Хозяюшка», «Православный час», функционируют кружки художественного и декоративно-прикладного творчества «Эстет», «</w:t>
      </w:r>
      <w:proofErr w:type="spellStart"/>
      <w:r w:rsidR="00897726" w:rsidRPr="00BB086C">
        <w:rPr>
          <w:rFonts w:ascii="Times New Roman" w:hAnsi="Times New Roman"/>
          <w:sz w:val="30"/>
          <w:szCs w:val="30"/>
        </w:rPr>
        <w:t>Белорусочка</w:t>
      </w:r>
      <w:proofErr w:type="spellEnd"/>
      <w:r w:rsidR="00897726" w:rsidRPr="00BB086C">
        <w:rPr>
          <w:rFonts w:ascii="Times New Roman" w:hAnsi="Times New Roman"/>
          <w:sz w:val="30"/>
          <w:szCs w:val="30"/>
        </w:rPr>
        <w:t>», театрально-драматического направления «Арлекин».</w:t>
      </w:r>
    </w:p>
    <w:p w:rsidR="008D60A0" w:rsidRPr="00BB086C" w:rsidRDefault="008D60A0" w:rsidP="00AB4B2B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 w:rsidRPr="00BB086C">
        <w:rPr>
          <w:rFonts w:ascii="Times New Roman" w:hAnsi="Times New Roman"/>
          <w:sz w:val="30"/>
          <w:szCs w:val="30"/>
        </w:rPr>
        <w:t xml:space="preserve">Для граждан </w:t>
      </w:r>
      <w:r w:rsidR="00897726" w:rsidRPr="00BB086C">
        <w:rPr>
          <w:rFonts w:ascii="Times New Roman" w:hAnsi="Times New Roman"/>
          <w:sz w:val="30"/>
          <w:szCs w:val="30"/>
        </w:rPr>
        <w:t>пожилого возрас</w:t>
      </w:r>
      <w:r w:rsidRPr="00BB086C">
        <w:rPr>
          <w:rFonts w:ascii="Times New Roman" w:hAnsi="Times New Roman"/>
          <w:sz w:val="30"/>
          <w:szCs w:val="30"/>
        </w:rPr>
        <w:t>та</w:t>
      </w:r>
      <w:r w:rsidR="00AB3ECB" w:rsidRPr="00BB086C">
        <w:rPr>
          <w:rFonts w:ascii="Times New Roman" w:hAnsi="Times New Roman"/>
          <w:sz w:val="30"/>
          <w:szCs w:val="30"/>
        </w:rPr>
        <w:t xml:space="preserve"> функционируют</w:t>
      </w:r>
      <w:r w:rsidRPr="00BB086C">
        <w:rPr>
          <w:rFonts w:ascii="Times New Roman" w:hAnsi="Times New Roman"/>
          <w:sz w:val="30"/>
          <w:szCs w:val="30"/>
        </w:rPr>
        <w:t xml:space="preserve">: </w:t>
      </w:r>
      <w:r w:rsidR="00897726" w:rsidRPr="00BB086C">
        <w:rPr>
          <w:rFonts w:ascii="Times New Roman" w:hAnsi="Times New Roman"/>
          <w:sz w:val="30"/>
          <w:szCs w:val="30"/>
        </w:rPr>
        <w:t>шахматный клуб «</w:t>
      </w:r>
      <w:proofErr w:type="spellStart"/>
      <w:r w:rsidR="00897726" w:rsidRPr="00BB086C">
        <w:rPr>
          <w:rFonts w:ascii="Times New Roman" w:hAnsi="Times New Roman"/>
          <w:sz w:val="30"/>
          <w:szCs w:val="30"/>
        </w:rPr>
        <w:t>Мстиславец</w:t>
      </w:r>
      <w:proofErr w:type="spellEnd"/>
      <w:r w:rsidR="00897726" w:rsidRPr="00BB086C">
        <w:rPr>
          <w:rFonts w:ascii="Times New Roman" w:hAnsi="Times New Roman"/>
          <w:sz w:val="30"/>
          <w:szCs w:val="30"/>
        </w:rPr>
        <w:t>», клуб «</w:t>
      </w:r>
      <w:r w:rsidR="001A03C6" w:rsidRPr="00BB086C">
        <w:rPr>
          <w:rFonts w:ascii="Times New Roman" w:hAnsi="Times New Roman"/>
          <w:sz w:val="30"/>
          <w:szCs w:val="30"/>
        </w:rPr>
        <w:t>Истоки</w:t>
      </w:r>
      <w:r w:rsidR="00897726" w:rsidRPr="00BB086C">
        <w:rPr>
          <w:rFonts w:ascii="Times New Roman" w:hAnsi="Times New Roman"/>
          <w:sz w:val="30"/>
          <w:szCs w:val="30"/>
        </w:rPr>
        <w:t>»,</w:t>
      </w:r>
      <w:r w:rsidR="008168C5" w:rsidRPr="00BB086C">
        <w:rPr>
          <w:rFonts w:ascii="Times New Roman" w:hAnsi="Times New Roman"/>
          <w:sz w:val="30"/>
          <w:szCs w:val="30"/>
        </w:rPr>
        <w:t xml:space="preserve"> караоке-клуб «Поющая душа» и танцевальный кружок </w:t>
      </w:r>
      <w:r w:rsidR="00897726" w:rsidRPr="00BB086C">
        <w:rPr>
          <w:rFonts w:ascii="Times New Roman" w:hAnsi="Times New Roman"/>
          <w:sz w:val="30"/>
          <w:szCs w:val="30"/>
        </w:rPr>
        <w:t>«Вдохновение»</w:t>
      </w:r>
      <w:r w:rsidR="008168C5" w:rsidRPr="00BB086C">
        <w:rPr>
          <w:rFonts w:ascii="Times New Roman" w:hAnsi="Times New Roman"/>
          <w:sz w:val="30"/>
          <w:szCs w:val="30"/>
        </w:rPr>
        <w:t>.</w:t>
      </w:r>
    </w:p>
    <w:p w:rsidR="008D60A0" w:rsidRPr="00BB086C" w:rsidRDefault="00897726" w:rsidP="00AB4B2B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 w:rsidRPr="00BB086C">
        <w:rPr>
          <w:rFonts w:ascii="Times New Roman" w:hAnsi="Times New Roman"/>
          <w:sz w:val="30"/>
          <w:szCs w:val="30"/>
        </w:rPr>
        <w:t xml:space="preserve"> В </w:t>
      </w:r>
      <w:r w:rsidR="00E65322" w:rsidRPr="00BB086C">
        <w:rPr>
          <w:rFonts w:ascii="Times New Roman" w:hAnsi="Times New Roman"/>
          <w:sz w:val="30"/>
          <w:szCs w:val="30"/>
        </w:rPr>
        <w:t>отделении</w:t>
      </w:r>
      <w:r w:rsidR="00437344" w:rsidRPr="00BB086C">
        <w:rPr>
          <w:rFonts w:ascii="Times New Roman" w:hAnsi="Times New Roman"/>
          <w:sz w:val="30"/>
          <w:szCs w:val="30"/>
        </w:rPr>
        <w:t xml:space="preserve"> осуществляю</w:t>
      </w:r>
      <w:r w:rsidRPr="00BB086C">
        <w:rPr>
          <w:rFonts w:ascii="Times New Roman" w:hAnsi="Times New Roman"/>
          <w:sz w:val="30"/>
          <w:szCs w:val="30"/>
        </w:rPr>
        <w:t>т свою деятельность швейная реабилитационно-трудовая мастерская</w:t>
      </w:r>
      <w:r w:rsidR="00437344" w:rsidRPr="00BB086C">
        <w:rPr>
          <w:rFonts w:ascii="Times New Roman" w:hAnsi="Times New Roman"/>
          <w:sz w:val="30"/>
          <w:szCs w:val="30"/>
        </w:rPr>
        <w:t>, сувенирная мастерская «Эксклюзив»</w:t>
      </w:r>
      <w:r w:rsidRPr="00BB086C">
        <w:rPr>
          <w:rFonts w:ascii="Times New Roman" w:hAnsi="Times New Roman"/>
          <w:sz w:val="30"/>
          <w:szCs w:val="30"/>
        </w:rPr>
        <w:t>, компьютерный класс.</w:t>
      </w:r>
    </w:p>
    <w:p w:rsidR="008D60A0" w:rsidRPr="00BB086C" w:rsidRDefault="00897726" w:rsidP="00AB4B2B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 w:rsidRPr="00BB086C">
        <w:rPr>
          <w:rFonts w:ascii="Times New Roman" w:hAnsi="Times New Roman"/>
          <w:sz w:val="30"/>
          <w:szCs w:val="30"/>
        </w:rPr>
        <w:t>Для семей, воспитывающих детей-инвалидов, молодых инвалидов создан клуб «Моя семья» для решения психологических, педагогических и правовых задач.</w:t>
      </w:r>
    </w:p>
    <w:p w:rsidR="00897726" w:rsidRDefault="00897726" w:rsidP="00AB4B2B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 w:rsidRPr="00BB086C">
        <w:rPr>
          <w:rFonts w:ascii="Times New Roman" w:hAnsi="Times New Roman"/>
          <w:sz w:val="30"/>
          <w:szCs w:val="30"/>
        </w:rPr>
        <w:t>Для детей-инвалидов в возрасте до 18 лет, получившим специальное образование на уровне общего среднего образования для лиц с интеллектуальной недостаточностью, инвалидов I и II группы, имеющих ограничение жизнедеятельности (способности осуществлять самообслуживание и способности к самостоятельному передвижению, ФК 4) работа кружков по интересам организуется на дому.</w:t>
      </w:r>
    </w:p>
    <w:p w:rsidR="00AB4B2B" w:rsidRPr="00BB086C" w:rsidRDefault="00AB4B2B" w:rsidP="00AB4B2B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B4B2B" w:rsidRDefault="008D60A0" w:rsidP="00AB4B2B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 w:rsidRPr="00AB4B2B">
        <w:rPr>
          <w:rFonts w:ascii="Times New Roman" w:hAnsi="Times New Roman"/>
          <w:b/>
          <w:i/>
          <w:sz w:val="30"/>
          <w:szCs w:val="30"/>
        </w:rPr>
        <w:t>У</w:t>
      </w:r>
      <w:r w:rsidR="00897726" w:rsidRPr="00AB4B2B">
        <w:rPr>
          <w:rFonts w:ascii="Times New Roman" w:hAnsi="Times New Roman"/>
          <w:b/>
          <w:i/>
          <w:sz w:val="30"/>
          <w:szCs w:val="30"/>
        </w:rPr>
        <w:t>слуга дневного присмотра</w:t>
      </w:r>
      <w:r w:rsidR="00AB4B2B" w:rsidRPr="00AB4B2B">
        <w:rPr>
          <w:rFonts w:ascii="Times New Roman" w:hAnsi="Times New Roman"/>
          <w:b/>
          <w:i/>
          <w:sz w:val="30"/>
          <w:szCs w:val="30"/>
        </w:rPr>
        <w:t xml:space="preserve"> </w:t>
      </w:r>
      <w:r w:rsidRPr="00AB4B2B">
        <w:rPr>
          <w:rFonts w:ascii="Times New Roman" w:hAnsi="Times New Roman"/>
          <w:b/>
          <w:i/>
          <w:sz w:val="30"/>
          <w:szCs w:val="30"/>
        </w:rPr>
        <w:t>оказывается</w:t>
      </w:r>
      <w:r w:rsidR="00AB4B2B">
        <w:rPr>
          <w:rFonts w:ascii="Times New Roman" w:hAnsi="Times New Roman"/>
          <w:sz w:val="30"/>
          <w:szCs w:val="30"/>
        </w:rPr>
        <w:t>:</w:t>
      </w:r>
    </w:p>
    <w:p w:rsidR="008D60A0" w:rsidRPr="00AB4B2B" w:rsidRDefault="008D60A0" w:rsidP="00AB4B2B">
      <w:pPr>
        <w:pStyle w:val="a4"/>
        <w:numPr>
          <w:ilvl w:val="0"/>
          <w:numId w:val="11"/>
        </w:numPr>
        <w:spacing w:after="0"/>
        <w:ind w:left="0" w:firstLine="1069"/>
        <w:jc w:val="both"/>
        <w:rPr>
          <w:rFonts w:ascii="Times New Roman" w:hAnsi="Times New Roman"/>
          <w:sz w:val="30"/>
          <w:szCs w:val="30"/>
        </w:rPr>
      </w:pPr>
      <w:r w:rsidRPr="00AB4B2B">
        <w:rPr>
          <w:rFonts w:ascii="Times New Roman" w:hAnsi="Times New Roman"/>
          <w:sz w:val="30"/>
          <w:szCs w:val="30"/>
        </w:rPr>
        <w:t>малообеспеченным одиноким нетрудоспособным гражданам, имеющих ограничение жизнедеятельности (способности контролировать свое поведение, ФК 2-ФК 4), на условиях частичной оплаты (60 % тарифа);</w:t>
      </w:r>
    </w:p>
    <w:p w:rsidR="008D60A0" w:rsidRDefault="008D60A0" w:rsidP="00AB4B2B">
      <w:pPr>
        <w:pStyle w:val="a4"/>
        <w:numPr>
          <w:ilvl w:val="0"/>
          <w:numId w:val="11"/>
        </w:numPr>
        <w:spacing w:after="0"/>
        <w:ind w:left="0" w:firstLine="1069"/>
        <w:jc w:val="both"/>
        <w:rPr>
          <w:rFonts w:ascii="Times New Roman" w:hAnsi="Times New Roman"/>
          <w:sz w:val="30"/>
          <w:szCs w:val="30"/>
        </w:rPr>
      </w:pPr>
      <w:r w:rsidRPr="00AB4B2B">
        <w:rPr>
          <w:rFonts w:ascii="Times New Roman" w:hAnsi="Times New Roman"/>
          <w:sz w:val="30"/>
          <w:szCs w:val="30"/>
        </w:rPr>
        <w:t xml:space="preserve">неработающим гражданам в возрасте 60 лет и старше, достигшим общеустановленного пенсионного возраста, имеющим право на государственную пенсию, на условиях полной оплаты. </w:t>
      </w:r>
    </w:p>
    <w:p w:rsidR="00AB4B2B" w:rsidRPr="00AB4B2B" w:rsidRDefault="00AB4B2B" w:rsidP="00AB4B2B">
      <w:pPr>
        <w:pStyle w:val="a4"/>
        <w:spacing w:after="0"/>
        <w:ind w:left="1069"/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p w:rsidR="00AB4B2B" w:rsidRPr="00BB086C" w:rsidRDefault="008D60A0" w:rsidP="00AB4B2B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 w:rsidRPr="00BB086C">
        <w:rPr>
          <w:rFonts w:ascii="Times New Roman" w:hAnsi="Times New Roman"/>
          <w:sz w:val="30"/>
          <w:szCs w:val="30"/>
        </w:rPr>
        <w:t xml:space="preserve">           </w:t>
      </w:r>
      <w:r w:rsidR="00E65322" w:rsidRPr="00BB086C">
        <w:rPr>
          <w:rFonts w:ascii="Times New Roman" w:hAnsi="Times New Roman"/>
          <w:sz w:val="30"/>
          <w:szCs w:val="30"/>
        </w:rPr>
        <w:t xml:space="preserve">Отделение </w:t>
      </w:r>
      <w:r w:rsidR="002E79D5" w:rsidRPr="00BB086C">
        <w:rPr>
          <w:rFonts w:ascii="Times New Roman" w:hAnsi="Times New Roman"/>
          <w:sz w:val="30"/>
          <w:szCs w:val="30"/>
        </w:rPr>
        <w:t xml:space="preserve"> тесно сотрудничает с районной организацией БОКК, ЦФОР «Олимп», </w:t>
      </w:r>
      <w:r w:rsidR="00FE7270" w:rsidRPr="00BB086C">
        <w:rPr>
          <w:rFonts w:ascii="Times New Roman" w:hAnsi="Times New Roman"/>
          <w:sz w:val="30"/>
          <w:szCs w:val="30"/>
        </w:rPr>
        <w:t>ГУО «Мстиславский районный центр коррекционно-развивающего обучения и реабилитации»</w:t>
      </w:r>
      <w:r w:rsidR="002E79D5" w:rsidRPr="00BB086C">
        <w:rPr>
          <w:rFonts w:ascii="Times New Roman" w:hAnsi="Times New Roman"/>
          <w:sz w:val="30"/>
          <w:szCs w:val="30"/>
        </w:rPr>
        <w:t>, отделом</w:t>
      </w:r>
      <w:r w:rsidR="00FE7270" w:rsidRPr="00BB086C">
        <w:rPr>
          <w:rFonts w:ascii="Times New Roman" w:hAnsi="Times New Roman"/>
          <w:sz w:val="30"/>
          <w:szCs w:val="30"/>
        </w:rPr>
        <w:t xml:space="preserve"> по </w:t>
      </w:r>
      <w:r w:rsidR="002E79D5" w:rsidRPr="00BB086C">
        <w:rPr>
          <w:rFonts w:ascii="Times New Roman" w:hAnsi="Times New Roman"/>
          <w:sz w:val="30"/>
          <w:szCs w:val="30"/>
        </w:rPr>
        <w:t xml:space="preserve"> образовани</w:t>
      </w:r>
      <w:r w:rsidR="00FE7270" w:rsidRPr="00BB086C">
        <w:rPr>
          <w:rFonts w:ascii="Times New Roman" w:hAnsi="Times New Roman"/>
          <w:sz w:val="30"/>
          <w:szCs w:val="30"/>
        </w:rPr>
        <w:t>ю</w:t>
      </w:r>
      <w:r w:rsidR="00881029" w:rsidRPr="00BB086C">
        <w:rPr>
          <w:rFonts w:ascii="Times New Roman" w:hAnsi="Times New Roman"/>
          <w:sz w:val="30"/>
          <w:szCs w:val="30"/>
        </w:rPr>
        <w:t xml:space="preserve"> </w:t>
      </w:r>
      <w:r w:rsidR="00FE7270" w:rsidRPr="00BB086C">
        <w:rPr>
          <w:rFonts w:ascii="Times New Roman" w:hAnsi="Times New Roman"/>
          <w:sz w:val="30"/>
          <w:szCs w:val="30"/>
        </w:rPr>
        <w:t xml:space="preserve">Мстиславского </w:t>
      </w:r>
      <w:r w:rsidR="002E79D5" w:rsidRPr="00BB086C">
        <w:rPr>
          <w:rFonts w:ascii="Times New Roman" w:hAnsi="Times New Roman"/>
          <w:sz w:val="30"/>
          <w:szCs w:val="30"/>
        </w:rPr>
        <w:t>райисполкома,</w:t>
      </w:r>
      <w:r w:rsidR="00881029" w:rsidRPr="00BB086C">
        <w:rPr>
          <w:rFonts w:ascii="Times New Roman" w:hAnsi="Times New Roman"/>
          <w:sz w:val="30"/>
          <w:szCs w:val="30"/>
        </w:rPr>
        <w:t xml:space="preserve"> </w:t>
      </w:r>
      <w:r w:rsidR="00B2420D" w:rsidRPr="00BB086C">
        <w:rPr>
          <w:rFonts w:ascii="Times New Roman" w:hAnsi="Times New Roman"/>
          <w:sz w:val="30"/>
          <w:szCs w:val="30"/>
        </w:rPr>
        <w:t xml:space="preserve">ГУО «Мстиславская детская школа искусств им. Н.Н. Чуркина», </w:t>
      </w:r>
      <w:r w:rsidR="00FE7270" w:rsidRPr="00BB086C">
        <w:rPr>
          <w:rFonts w:ascii="Times New Roman" w:hAnsi="Times New Roman"/>
          <w:sz w:val="30"/>
          <w:szCs w:val="30"/>
        </w:rPr>
        <w:t xml:space="preserve">районным </w:t>
      </w:r>
      <w:r w:rsidR="002E79D5" w:rsidRPr="00BB086C">
        <w:rPr>
          <w:rFonts w:ascii="Times New Roman" w:hAnsi="Times New Roman"/>
          <w:sz w:val="30"/>
          <w:szCs w:val="30"/>
        </w:rPr>
        <w:t>Домом ремесел, районным центром к</w:t>
      </w:r>
      <w:r w:rsidR="00B8685C" w:rsidRPr="00BB086C">
        <w:rPr>
          <w:rFonts w:ascii="Times New Roman" w:hAnsi="Times New Roman"/>
          <w:sz w:val="30"/>
          <w:szCs w:val="30"/>
        </w:rPr>
        <w:t>ультуры и народного творчества</w:t>
      </w:r>
      <w:r w:rsidR="002E79D5" w:rsidRPr="00BB086C">
        <w:rPr>
          <w:rFonts w:ascii="Times New Roman" w:hAnsi="Times New Roman"/>
          <w:sz w:val="30"/>
          <w:szCs w:val="30"/>
        </w:rPr>
        <w:t>,</w:t>
      </w:r>
      <w:r w:rsidR="00527C3D" w:rsidRPr="00BB086C">
        <w:rPr>
          <w:rFonts w:ascii="Times New Roman" w:hAnsi="Times New Roman"/>
          <w:sz w:val="30"/>
          <w:szCs w:val="30"/>
        </w:rPr>
        <w:t xml:space="preserve"> РОО </w:t>
      </w:r>
      <w:r w:rsidR="002E79D5" w:rsidRPr="00BB086C">
        <w:rPr>
          <w:rFonts w:ascii="Times New Roman" w:hAnsi="Times New Roman"/>
          <w:sz w:val="30"/>
          <w:szCs w:val="30"/>
        </w:rPr>
        <w:t xml:space="preserve"> БРСМ, районной организаци</w:t>
      </w:r>
      <w:r w:rsidR="00FE7270" w:rsidRPr="00BB086C">
        <w:rPr>
          <w:rFonts w:ascii="Times New Roman" w:hAnsi="Times New Roman"/>
          <w:sz w:val="30"/>
          <w:szCs w:val="30"/>
        </w:rPr>
        <w:t>ей</w:t>
      </w:r>
      <w:r w:rsidR="002E79D5" w:rsidRPr="00BB086C">
        <w:rPr>
          <w:rFonts w:ascii="Times New Roman" w:hAnsi="Times New Roman"/>
          <w:sz w:val="30"/>
          <w:szCs w:val="30"/>
        </w:rPr>
        <w:t xml:space="preserve"> РОО «Белая Русь», ОО «Белорусски</w:t>
      </w:r>
      <w:r w:rsidR="00FE7270" w:rsidRPr="00BB086C">
        <w:rPr>
          <w:rFonts w:ascii="Times New Roman" w:hAnsi="Times New Roman"/>
          <w:sz w:val="30"/>
          <w:szCs w:val="30"/>
        </w:rPr>
        <w:t xml:space="preserve">й </w:t>
      </w:r>
      <w:r w:rsidR="00881029" w:rsidRPr="00BB086C">
        <w:rPr>
          <w:rFonts w:ascii="Times New Roman" w:hAnsi="Times New Roman"/>
          <w:sz w:val="30"/>
          <w:szCs w:val="30"/>
        </w:rPr>
        <w:t xml:space="preserve"> фонд мира", </w:t>
      </w:r>
      <w:r w:rsidR="00881029" w:rsidRPr="00BB086C">
        <w:rPr>
          <w:rFonts w:ascii="Times New Roman" w:hAnsi="Times New Roman"/>
          <w:sz w:val="30"/>
          <w:szCs w:val="30"/>
        </w:rPr>
        <w:lastRenderedPageBreak/>
        <w:t>Мстиславским районным комитетом Белорусского профсоюза работников государственных и других учреждений.</w:t>
      </w:r>
    </w:p>
    <w:p w:rsidR="00A87AAF" w:rsidRPr="00AB4B2B" w:rsidRDefault="00A87AAF" w:rsidP="00AB4B2B">
      <w:pPr>
        <w:spacing w:after="0"/>
        <w:ind w:firstLine="709"/>
        <w:jc w:val="both"/>
        <w:rPr>
          <w:rFonts w:ascii="Times New Roman" w:hAnsi="Times New Roman"/>
          <w:b/>
          <w:i/>
          <w:sz w:val="30"/>
          <w:szCs w:val="30"/>
        </w:rPr>
      </w:pPr>
      <w:r w:rsidRPr="00AB4B2B">
        <w:rPr>
          <w:rFonts w:ascii="Times New Roman" w:hAnsi="Times New Roman"/>
          <w:b/>
          <w:i/>
          <w:sz w:val="30"/>
          <w:szCs w:val="30"/>
        </w:rPr>
        <w:t>Ремесленная деятельность.</w:t>
      </w:r>
    </w:p>
    <w:p w:rsidR="00A87AAF" w:rsidRPr="00BB086C" w:rsidRDefault="009C1C49" w:rsidP="00AB4B2B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 w:rsidRPr="00BB086C">
        <w:rPr>
          <w:rFonts w:ascii="Times New Roman" w:hAnsi="Times New Roman"/>
          <w:sz w:val="30"/>
          <w:szCs w:val="30"/>
        </w:rPr>
        <w:t>Специалисты</w:t>
      </w:r>
      <w:r w:rsidR="00A87AAF" w:rsidRPr="00BB086C">
        <w:rPr>
          <w:rFonts w:ascii="Times New Roman" w:hAnsi="Times New Roman"/>
          <w:sz w:val="30"/>
          <w:szCs w:val="30"/>
        </w:rPr>
        <w:t xml:space="preserve"> отделения оказывают </w:t>
      </w:r>
      <w:r w:rsidR="00AC66F0" w:rsidRPr="00BB086C">
        <w:rPr>
          <w:rFonts w:ascii="Times New Roman" w:hAnsi="Times New Roman"/>
          <w:sz w:val="30"/>
          <w:szCs w:val="30"/>
        </w:rPr>
        <w:t>помощь инвалидам</w:t>
      </w:r>
      <w:r w:rsidR="00A87AAF" w:rsidRPr="00BB086C">
        <w:rPr>
          <w:rFonts w:ascii="Times New Roman" w:hAnsi="Times New Roman"/>
          <w:sz w:val="30"/>
          <w:szCs w:val="30"/>
        </w:rPr>
        <w:t>, оформляющим ремесленную деятельность, а именно:</w:t>
      </w:r>
    </w:p>
    <w:p w:rsidR="00A87AAF" w:rsidRPr="00BB086C" w:rsidRDefault="00A87AAF" w:rsidP="00AB4B2B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 w:rsidRPr="00BB086C">
        <w:rPr>
          <w:rFonts w:ascii="Times New Roman" w:hAnsi="Times New Roman"/>
          <w:sz w:val="30"/>
          <w:szCs w:val="30"/>
        </w:rPr>
        <w:t xml:space="preserve">- </w:t>
      </w:r>
      <w:r w:rsidR="009C1C49" w:rsidRPr="00BB086C">
        <w:rPr>
          <w:rFonts w:ascii="Times New Roman" w:hAnsi="Times New Roman"/>
          <w:sz w:val="30"/>
          <w:szCs w:val="30"/>
        </w:rPr>
        <w:t xml:space="preserve">в </w:t>
      </w:r>
      <w:r w:rsidRPr="00BB086C">
        <w:rPr>
          <w:rFonts w:ascii="Times New Roman" w:hAnsi="Times New Roman"/>
          <w:sz w:val="30"/>
          <w:szCs w:val="30"/>
        </w:rPr>
        <w:t>сбор</w:t>
      </w:r>
      <w:r w:rsidR="009C1C49" w:rsidRPr="00BB086C">
        <w:rPr>
          <w:rFonts w:ascii="Times New Roman" w:hAnsi="Times New Roman"/>
          <w:sz w:val="30"/>
          <w:szCs w:val="30"/>
        </w:rPr>
        <w:t>е необходимых</w:t>
      </w:r>
      <w:r w:rsidR="008614A2" w:rsidRPr="00BB086C">
        <w:rPr>
          <w:rFonts w:ascii="Times New Roman" w:hAnsi="Times New Roman"/>
          <w:sz w:val="30"/>
          <w:szCs w:val="30"/>
        </w:rPr>
        <w:t xml:space="preserve"> документов,</w:t>
      </w:r>
    </w:p>
    <w:p w:rsidR="00A87AAF" w:rsidRPr="00BB086C" w:rsidRDefault="009C1C49" w:rsidP="00AB4B2B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 w:rsidRPr="00BB086C">
        <w:rPr>
          <w:rFonts w:ascii="Times New Roman" w:hAnsi="Times New Roman"/>
          <w:sz w:val="30"/>
          <w:szCs w:val="30"/>
        </w:rPr>
        <w:t xml:space="preserve">- </w:t>
      </w:r>
      <w:r w:rsidR="00A87AAF" w:rsidRPr="00BB086C">
        <w:rPr>
          <w:rFonts w:ascii="Times New Roman" w:hAnsi="Times New Roman"/>
          <w:sz w:val="30"/>
          <w:szCs w:val="30"/>
        </w:rPr>
        <w:t>в офор</w:t>
      </w:r>
      <w:r w:rsidR="008614A2" w:rsidRPr="00BB086C">
        <w:rPr>
          <w:rFonts w:ascii="Times New Roman" w:hAnsi="Times New Roman"/>
          <w:sz w:val="30"/>
          <w:szCs w:val="30"/>
        </w:rPr>
        <w:t>млении ремесленной деятельности,</w:t>
      </w:r>
    </w:p>
    <w:p w:rsidR="00A87AAF" w:rsidRPr="00BB086C" w:rsidRDefault="009C1C49" w:rsidP="00AB4B2B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 w:rsidRPr="00BB086C">
        <w:rPr>
          <w:rFonts w:ascii="Times New Roman" w:hAnsi="Times New Roman"/>
          <w:sz w:val="30"/>
          <w:szCs w:val="30"/>
        </w:rPr>
        <w:t xml:space="preserve">- </w:t>
      </w:r>
      <w:r w:rsidR="008614A2" w:rsidRPr="00BB086C">
        <w:rPr>
          <w:rFonts w:ascii="Times New Roman" w:hAnsi="Times New Roman"/>
          <w:sz w:val="30"/>
          <w:szCs w:val="30"/>
        </w:rPr>
        <w:t>в оплате налоговых сборов,</w:t>
      </w:r>
    </w:p>
    <w:p w:rsidR="003A1C0A" w:rsidRDefault="009C1C49" w:rsidP="00AB4B2B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 w:rsidRPr="00BB086C">
        <w:rPr>
          <w:rFonts w:ascii="Times New Roman" w:hAnsi="Times New Roman"/>
          <w:sz w:val="30"/>
          <w:szCs w:val="30"/>
        </w:rPr>
        <w:t xml:space="preserve">- </w:t>
      </w:r>
      <w:r w:rsidR="00A87AAF" w:rsidRPr="00BB086C">
        <w:rPr>
          <w:rFonts w:ascii="Times New Roman" w:hAnsi="Times New Roman"/>
          <w:sz w:val="30"/>
          <w:szCs w:val="30"/>
        </w:rPr>
        <w:t>в участии в выставках, ярмарках.</w:t>
      </w:r>
    </w:p>
    <w:p w:rsidR="00AB4B2B" w:rsidRPr="00BB086C" w:rsidRDefault="00AB4B2B" w:rsidP="00AB4B2B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4F0A18" w:rsidRPr="00AB4B2B" w:rsidRDefault="004F0A18" w:rsidP="00AB4B2B">
      <w:pPr>
        <w:spacing w:after="0"/>
        <w:ind w:firstLine="709"/>
        <w:jc w:val="both"/>
        <w:rPr>
          <w:rFonts w:ascii="Times New Roman" w:hAnsi="Times New Roman"/>
          <w:b/>
          <w:i/>
          <w:sz w:val="30"/>
          <w:szCs w:val="30"/>
        </w:rPr>
      </w:pPr>
      <w:r w:rsidRPr="00AB4B2B">
        <w:rPr>
          <w:rFonts w:ascii="Times New Roman" w:hAnsi="Times New Roman"/>
          <w:b/>
          <w:i/>
          <w:sz w:val="30"/>
          <w:szCs w:val="30"/>
        </w:rPr>
        <w:t xml:space="preserve">Условия зачисления в отделение социальной реабилитации, </w:t>
      </w:r>
      <w:proofErr w:type="spellStart"/>
      <w:r w:rsidRPr="00AB4B2B">
        <w:rPr>
          <w:rFonts w:ascii="Times New Roman" w:hAnsi="Times New Roman"/>
          <w:b/>
          <w:i/>
          <w:sz w:val="30"/>
          <w:szCs w:val="30"/>
        </w:rPr>
        <w:t>абилитации</w:t>
      </w:r>
      <w:proofErr w:type="spellEnd"/>
      <w:r w:rsidRPr="00AB4B2B">
        <w:rPr>
          <w:rFonts w:ascii="Times New Roman" w:hAnsi="Times New Roman"/>
          <w:b/>
          <w:i/>
          <w:sz w:val="30"/>
          <w:szCs w:val="30"/>
        </w:rPr>
        <w:t xml:space="preserve"> инвалидов и поддержки активного долголетия в условиях дневного пребывания:</w:t>
      </w:r>
    </w:p>
    <w:p w:rsidR="00AC66F0" w:rsidRDefault="004F0A18" w:rsidP="00AB4B2B">
      <w:pPr>
        <w:spacing w:after="0"/>
        <w:ind w:firstLine="567"/>
        <w:jc w:val="both"/>
        <w:rPr>
          <w:rFonts w:ascii="Times New Roman" w:hAnsi="Times New Roman"/>
          <w:sz w:val="30"/>
          <w:szCs w:val="30"/>
        </w:rPr>
      </w:pPr>
      <w:r w:rsidRPr="00BB086C">
        <w:rPr>
          <w:rFonts w:ascii="Times New Roman" w:hAnsi="Times New Roman"/>
          <w:sz w:val="30"/>
          <w:szCs w:val="30"/>
        </w:rPr>
        <w:t>В отделение принимаются граждане с инвалидностью 1 и 2 группы, сохранивших (полностью или частично) способность к самообслуживанию и передвижению; граждане, достигшие 60-летнего возраста и сохранившие способность к самообслуживанию, активному передвижению и не имеющие медицинских противопоказаний; дети-инвалиды в возрасте до 18 лет, завершившие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что подтверждено свидетельством о специальном образовании; инвалиды 3 группы из числа неработающих граждан, которым инвалидность установлена впервые, до трех месяцев подряд в течение года со дня установления инвалидности.</w:t>
      </w:r>
    </w:p>
    <w:p w:rsidR="00AB4B2B" w:rsidRPr="00BB086C" w:rsidRDefault="00AB4B2B" w:rsidP="00AB4B2B">
      <w:pPr>
        <w:spacing w:after="0"/>
        <w:ind w:firstLine="567"/>
        <w:jc w:val="both"/>
        <w:rPr>
          <w:rFonts w:ascii="Times New Roman" w:hAnsi="Times New Roman"/>
          <w:sz w:val="30"/>
          <w:szCs w:val="30"/>
        </w:rPr>
      </w:pPr>
    </w:p>
    <w:p w:rsidR="004F0A18" w:rsidRPr="00AB4B2B" w:rsidRDefault="004F0A18" w:rsidP="00AB4B2B">
      <w:pPr>
        <w:spacing w:after="0"/>
        <w:ind w:firstLine="709"/>
        <w:jc w:val="both"/>
        <w:rPr>
          <w:rFonts w:ascii="Times New Roman" w:hAnsi="Times New Roman"/>
          <w:b/>
          <w:i/>
          <w:sz w:val="30"/>
          <w:szCs w:val="30"/>
        </w:rPr>
      </w:pPr>
      <w:r w:rsidRPr="00AB4B2B">
        <w:rPr>
          <w:rFonts w:ascii="Times New Roman" w:hAnsi="Times New Roman"/>
          <w:b/>
          <w:i/>
          <w:sz w:val="30"/>
          <w:szCs w:val="30"/>
        </w:rPr>
        <w:t>Зачисление в отделение осуществляется на основании следующих документов:</w:t>
      </w:r>
    </w:p>
    <w:p w:rsidR="004F0A18" w:rsidRPr="00AB4B2B" w:rsidRDefault="004F0A18" w:rsidP="00AB4B2B">
      <w:pPr>
        <w:pStyle w:val="a4"/>
        <w:numPr>
          <w:ilvl w:val="0"/>
          <w:numId w:val="10"/>
        </w:numPr>
        <w:spacing w:after="0"/>
        <w:ind w:left="0" w:firstLine="1069"/>
        <w:jc w:val="both"/>
        <w:rPr>
          <w:rFonts w:ascii="Times New Roman" w:hAnsi="Times New Roman"/>
          <w:sz w:val="30"/>
          <w:szCs w:val="30"/>
        </w:rPr>
      </w:pPr>
      <w:r w:rsidRPr="00AB4B2B">
        <w:rPr>
          <w:rFonts w:ascii="Times New Roman" w:hAnsi="Times New Roman"/>
          <w:sz w:val="30"/>
          <w:szCs w:val="30"/>
        </w:rPr>
        <w:t>документ, удостоверяющий личность гражданина (паспорт или иные, выдаваемые в установленном порядке документы, удостоверяющие личность гражданина);</w:t>
      </w:r>
    </w:p>
    <w:p w:rsidR="004F0A18" w:rsidRPr="00AB4B2B" w:rsidRDefault="004F0A18" w:rsidP="00AB4B2B">
      <w:pPr>
        <w:pStyle w:val="a4"/>
        <w:numPr>
          <w:ilvl w:val="0"/>
          <w:numId w:val="10"/>
        </w:numPr>
        <w:ind w:left="0" w:firstLine="1069"/>
        <w:jc w:val="both"/>
        <w:rPr>
          <w:rFonts w:ascii="Times New Roman" w:hAnsi="Times New Roman"/>
          <w:sz w:val="30"/>
          <w:szCs w:val="30"/>
        </w:rPr>
      </w:pPr>
      <w:r w:rsidRPr="00AB4B2B">
        <w:rPr>
          <w:rFonts w:ascii="Times New Roman" w:hAnsi="Times New Roman"/>
          <w:sz w:val="30"/>
          <w:szCs w:val="30"/>
        </w:rPr>
        <w:t>документ установленного образца о праве на льготы (удостоверение инвалида, пенсионное удостоверение);</w:t>
      </w:r>
    </w:p>
    <w:p w:rsidR="004F0A18" w:rsidRPr="00AB4B2B" w:rsidRDefault="004F0A18" w:rsidP="00AB4B2B">
      <w:pPr>
        <w:pStyle w:val="a4"/>
        <w:numPr>
          <w:ilvl w:val="0"/>
          <w:numId w:val="10"/>
        </w:numPr>
        <w:ind w:left="0" w:firstLine="1069"/>
        <w:jc w:val="both"/>
        <w:rPr>
          <w:rFonts w:ascii="Times New Roman" w:hAnsi="Times New Roman"/>
          <w:sz w:val="30"/>
          <w:szCs w:val="30"/>
        </w:rPr>
      </w:pPr>
      <w:r w:rsidRPr="00AB4B2B">
        <w:rPr>
          <w:rFonts w:ascii="Times New Roman" w:hAnsi="Times New Roman"/>
          <w:sz w:val="30"/>
          <w:szCs w:val="30"/>
        </w:rPr>
        <w:t>согласие на обработку специальных персональных данных в случаях, предусмотренных законодательством о персональных данных;</w:t>
      </w:r>
    </w:p>
    <w:p w:rsidR="004F0A18" w:rsidRPr="00AB4B2B" w:rsidRDefault="004F0A18" w:rsidP="00AB4B2B">
      <w:pPr>
        <w:pStyle w:val="a4"/>
        <w:numPr>
          <w:ilvl w:val="0"/>
          <w:numId w:val="10"/>
        </w:numPr>
        <w:ind w:left="0" w:firstLine="1069"/>
        <w:jc w:val="both"/>
        <w:rPr>
          <w:rFonts w:ascii="Times New Roman" w:hAnsi="Times New Roman"/>
          <w:sz w:val="30"/>
          <w:szCs w:val="30"/>
        </w:rPr>
      </w:pPr>
      <w:r w:rsidRPr="00AB4B2B">
        <w:rPr>
          <w:rFonts w:ascii="Times New Roman" w:hAnsi="Times New Roman"/>
          <w:sz w:val="30"/>
          <w:szCs w:val="30"/>
        </w:rPr>
        <w:t>личное заявление гражданина или его законного представителя;</w:t>
      </w:r>
    </w:p>
    <w:p w:rsidR="004F0A18" w:rsidRPr="00AB4B2B" w:rsidRDefault="004F0A18" w:rsidP="00AB4B2B">
      <w:pPr>
        <w:pStyle w:val="a4"/>
        <w:numPr>
          <w:ilvl w:val="0"/>
          <w:numId w:val="10"/>
        </w:numPr>
        <w:ind w:left="0" w:firstLine="1069"/>
        <w:jc w:val="both"/>
        <w:rPr>
          <w:rFonts w:ascii="Times New Roman" w:hAnsi="Times New Roman"/>
          <w:sz w:val="30"/>
          <w:szCs w:val="30"/>
        </w:rPr>
      </w:pPr>
      <w:r w:rsidRPr="00AB4B2B">
        <w:rPr>
          <w:rFonts w:ascii="Times New Roman" w:hAnsi="Times New Roman"/>
          <w:sz w:val="30"/>
          <w:szCs w:val="30"/>
        </w:rPr>
        <w:t>медицинская справка о состоянии здоровья и (или) заключение ВКК, содержащее информацию об отсутствии медицинских противопоказаний для оказания социальных услуг в форме полустационарного социального обслуживания;</w:t>
      </w:r>
    </w:p>
    <w:p w:rsidR="004F0A18" w:rsidRPr="00AB4B2B" w:rsidRDefault="004F0A18" w:rsidP="00AB4B2B">
      <w:pPr>
        <w:pStyle w:val="a4"/>
        <w:numPr>
          <w:ilvl w:val="0"/>
          <w:numId w:val="10"/>
        </w:numPr>
        <w:ind w:left="0" w:firstLine="1069"/>
        <w:jc w:val="both"/>
        <w:rPr>
          <w:rFonts w:ascii="Times New Roman" w:hAnsi="Times New Roman"/>
          <w:sz w:val="30"/>
          <w:szCs w:val="30"/>
        </w:rPr>
      </w:pPr>
      <w:r w:rsidRPr="00AB4B2B">
        <w:rPr>
          <w:rFonts w:ascii="Times New Roman" w:hAnsi="Times New Roman"/>
          <w:sz w:val="30"/>
          <w:szCs w:val="30"/>
        </w:rPr>
        <w:lastRenderedPageBreak/>
        <w:t xml:space="preserve">индивидуальная программа реабилитации, </w:t>
      </w:r>
      <w:proofErr w:type="spellStart"/>
      <w:r w:rsidRPr="00AB4B2B">
        <w:rPr>
          <w:rFonts w:ascii="Times New Roman" w:hAnsi="Times New Roman"/>
          <w:sz w:val="30"/>
          <w:szCs w:val="30"/>
        </w:rPr>
        <w:t>абилитации</w:t>
      </w:r>
      <w:proofErr w:type="spellEnd"/>
      <w:r w:rsidRPr="00AB4B2B">
        <w:rPr>
          <w:rFonts w:ascii="Times New Roman" w:hAnsi="Times New Roman"/>
          <w:sz w:val="30"/>
          <w:szCs w:val="30"/>
        </w:rPr>
        <w:t xml:space="preserve"> инвалида или заключение ВКК;</w:t>
      </w:r>
    </w:p>
    <w:p w:rsidR="004F0A18" w:rsidRPr="00AB4B2B" w:rsidRDefault="004F0A18" w:rsidP="00AB4B2B">
      <w:pPr>
        <w:pStyle w:val="a4"/>
        <w:numPr>
          <w:ilvl w:val="0"/>
          <w:numId w:val="10"/>
        </w:numPr>
        <w:ind w:left="0" w:firstLine="1069"/>
        <w:jc w:val="both"/>
        <w:rPr>
          <w:rFonts w:ascii="Times New Roman" w:hAnsi="Times New Roman"/>
          <w:sz w:val="30"/>
          <w:szCs w:val="30"/>
        </w:rPr>
      </w:pPr>
      <w:r w:rsidRPr="00AB4B2B">
        <w:rPr>
          <w:rFonts w:ascii="Times New Roman" w:hAnsi="Times New Roman"/>
          <w:sz w:val="30"/>
          <w:szCs w:val="30"/>
        </w:rPr>
        <w:t xml:space="preserve">для выпускников центров коррекционно-развивающего обучения и реабилитации системы Министерства образования дополнительно прилагается пакет сопроводительных документов, составляемый </w:t>
      </w:r>
      <w:proofErr w:type="spellStart"/>
      <w:r w:rsidRPr="00AB4B2B">
        <w:rPr>
          <w:rFonts w:ascii="Times New Roman" w:hAnsi="Times New Roman"/>
          <w:sz w:val="30"/>
          <w:szCs w:val="30"/>
        </w:rPr>
        <w:t>ЦКРОиР</w:t>
      </w:r>
      <w:proofErr w:type="spellEnd"/>
      <w:r w:rsidRPr="00AB4B2B">
        <w:rPr>
          <w:rFonts w:ascii="Times New Roman" w:hAnsi="Times New Roman"/>
          <w:sz w:val="30"/>
          <w:szCs w:val="30"/>
        </w:rPr>
        <w:t xml:space="preserve"> на каждого выпускника, и включающий: свидетельство о специальном образовании, психолого-педагогическую характеристику, профиль овладения социально-бытовыми навыками, профиль овладения элементарными трудовыми навыками;</w:t>
      </w:r>
    </w:p>
    <w:p w:rsidR="004F0A18" w:rsidRPr="00AB4B2B" w:rsidRDefault="004F0A18" w:rsidP="00AB4B2B">
      <w:pPr>
        <w:pStyle w:val="a4"/>
        <w:numPr>
          <w:ilvl w:val="0"/>
          <w:numId w:val="10"/>
        </w:numPr>
        <w:ind w:left="0" w:firstLine="1069"/>
        <w:jc w:val="both"/>
        <w:rPr>
          <w:rFonts w:ascii="Times New Roman" w:hAnsi="Times New Roman"/>
          <w:sz w:val="30"/>
          <w:szCs w:val="30"/>
        </w:rPr>
      </w:pPr>
      <w:r w:rsidRPr="00AB4B2B">
        <w:rPr>
          <w:rFonts w:ascii="Times New Roman" w:hAnsi="Times New Roman"/>
          <w:sz w:val="30"/>
          <w:szCs w:val="30"/>
        </w:rPr>
        <w:t>специалисты отделения в течение трёх рабочих дней со дня обращения проводят обследование материально-бытового положения гражданина с составлением акта определения индивидуальной нуждаемости в социальном обслуживании, а также запрашивают у государственных органов справку о месте жительства и составе семьи;</w:t>
      </w:r>
    </w:p>
    <w:p w:rsidR="00647E37" w:rsidRPr="00AB4B2B" w:rsidRDefault="004F0A18" w:rsidP="00AB4B2B">
      <w:pPr>
        <w:pStyle w:val="a4"/>
        <w:numPr>
          <w:ilvl w:val="0"/>
          <w:numId w:val="10"/>
        </w:numPr>
        <w:ind w:left="0" w:firstLine="1069"/>
        <w:jc w:val="both"/>
        <w:rPr>
          <w:rFonts w:ascii="Times New Roman" w:hAnsi="Times New Roman"/>
          <w:sz w:val="30"/>
          <w:szCs w:val="30"/>
        </w:rPr>
      </w:pPr>
      <w:r w:rsidRPr="00AB4B2B">
        <w:rPr>
          <w:rFonts w:ascii="Times New Roman" w:hAnsi="Times New Roman"/>
          <w:sz w:val="30"/>
          <w:szCs w:val="30"/>
        </w:rPr>
        <w:t>договор.</w:t>
      </w:r>
    </w:p>
    <w:sectPr w:rsidR="00647E37" w:rsidRPr="00AB4B2B" w:rsidSect="00277B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9BA"/>
    <w:multiLevelType w:val="hybridMultilevel"/>
    <w:tmpl w:val="C3F2ABE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1506EB"/>
    <w:multiLevelType w:val="hybridMultilevel"/>
    <w:tmpl w:val="2BF0F366"/>
    <w:lvl w:ilvl="0" w:tplc="1DA6BDC6">
      <w:start w:val="1"/>
      <w:numFmt w:val="bullet"/>
      <w:lvlText w:val=""/>
      <w:lvlJc w:val="left"/>
      <w:pPr>
        <w:tabs>
          <w:tab w:val="num" w:pos="1070"/>
        </w:tabs>
        <w:ind w:left="1050" w:hanging="34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EA7854"/>
    <w:multiLevelType w:val="multilevel"/>
    <w:tmpl w:val="1F9C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BA6220"/>
    <w:multiLevelType w:val="hybridMultilevel"/>
    <w:tmpl w:val="8C7C17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F5F6E"/>
    <w:multiLevelType w:val="hybridMultilevel"/>
    <w:tmpl w:val="7A92D9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64C4117"/>
    <w:multiLevelType w:val="hybridMultilevel"/>
    <w:tmpl w:val="87F64AF4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38EE4E0F"/>
    <w:multiLevelType w:val="multilevel"/>
    <w:tmpl w:val="D70E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14F337A"/>
    <w:multiLevelType w:val="hybridMultilevel"/>
    <w:tmpl w:val="292E3218"/>
    <w:lvl w:ilvl="0" w:tplc="0FCAF568">
      <w:start w:val="1"/>
      <w:numFmt w:val="bullet"/>
      <w:lvlText w:val=""/>
      <w:lvlJc w:val="left"/>
      <w:pPr>
        <w:ind w:left="11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8E1F8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E8644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865CA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44E70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82C6F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466F3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EE66B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3636B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4003BD"/>
    <w:multiLevelType w:val="hybridMultilevel"/>
    <w:tmpl w:val="726E7E66"/>
    <w:lvl w:ilvl="0" w:tplc="F9A013DA">
      <w:start w:val="1"/>
      <w:numFmt w:val="bullet"/>
      <w:lvlText w:val=""/>
      <w:lvlJc w:val="left"/>
      <w:pPr>
        <w:ind w:left="1429" w:hanging="360"/>
      </w:pPr>
      <w:rPr>
        <w:rFonts w:ascii="Marlett" w:hAnsi="Marlet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Marlett" w:hAnsi="Marlett" w:hint="default"/>
      </w:rPr>
    </w:lvl>
  </w:abstractNum>
  <w:abstractNum w:abstractNumId="9" w15:restartNumberingAfterBreak="0">
    <w:nsid w:val="549808E8"/>
    <w:multiLevelType w:val="hybridMultilevel"/>
    <w:tmpl w:val="DFEA978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9D5"/>
    <w:rsid w:val="000110DE"/>
    <w:rsid w:val="0004030B"/>
    <w:rsid w:val="000B6D05"/>
    <w:rsid w:val="00157A11"/>
    <w:rsid w:val="001A03C6"/>
    <w:rsid w:val="001A05CC"/>
    <w:rsid w:val="001A2076"/>
    <w:rsid w:val="002032DD"/>
    <w:rsid w:val="00277B38"/>
    <w:rsid w:val="002868E9"/>
    <w:rsid w:val="002B4907"/>
    <w:rsid w:val="002B5A4C"/>
    <w:rsid w:val="002E79D5"/>
    <w:rsid w:val="002F23C4"/>
    <w:rsid w:val="002F6D4B"/>
    <w:rsid w:val="00333AAE"/>
    <w:rsid w:val="00347054"/>
    <w:rsid w:val="003670BF"/>
    <w:rsid w:val="00371236"/>
    <w:rsid w:val="003749C0"/>
    <w:rsid w:val="003A1C0A"/>
    <w:rsid w:val="003B5C71"/>
    <w:rsid w:val="003C0668"/>
    <w:rsid w:val="00421182"/>
    <w:rsid w:val="00437344"/>
    <w:rsid w:val="00494F50"/>
    <w:rsid w:val="004E492D"/>
    <w:rsid w:val="004F0A18"/>
    <w:rsid w:val="004F1063"/>
    <w:rsid w:val="00525D4A"/>
    <w:rsid w:val="00527C3D"/>
    <w:rsid w:val="00565393"/>
    <w:rsid w:val="005A252A"/>
    <w:rsid w:val="005B1067"/>
    <w:rsid w:val="005D15DF"/>
    <w:rsid w:val="005F707C"/>
    <w:rsid w:val="00642DD4"/>
    <w:rsid w:val="00647E37"/>
    <w:rsid w:val="00654529"/>
    <w:rsid w:val="00696BA4"/>
    <w:rsid w:val="006C3F6E"/>
    <w:rsid w:val="006F0C9C"/>
    <w:rsid w:val="00752007"/>
    <w:rsid w:val="00762754"/>
    <w:rsid w:val="00771937"/>
    <w:rsid w:val="007E00FA"/>
    <w:rsid w:val="008168C5"/>
    <w:rsid w:val="008614A2"/>
    <w:rsid w:val="00881029"/>
    <w:rsid w:val="00896C7C"/>
    <w:rsid w:val="00897726"/>
    <w:rsid w:val="008A1C00"/>
    <w:rsid w:val="008B638F"/>
    <w:rsid w:val="008D60A0"/>
    <w:rsid w:val="008E75AD"/>
    <w:rsid w:val="0090512B"/>
    <w:rsid w:val="00946A7C"/>
    <w:rsid w:val="009C1C49"/>
    <w:rsid w:val="00A0188A"/>
    <w:rsid w:val="00A305CC"/>
    <w:rsid w:val="00A87AAF"/>
    <w:rsid w:val="00AB3ECB"/>
    <w:rsid w:val="00AB4B2B"/>
    <w:rsid w:val="00AB66C0"/>
    <w:rsid w:val="00AC4C99"/>
    <w:rsid w:val="00AC66F0"/>
    <w:rsid w:val="00AD653B"/>
    <w:rsid w:val="00B2420D"/>
    <w:rsid w:val="00B347E1"/>
    <w:rsid w:val="00B553C7"/>
    <w:rsid w:val="00B8685C"/>
    <w:rsid w:val="00BB086C"/>
    <w:rsid w:val="00BC39FA"/>
    <w:rsid w:val="00BC41E2"/>
    <w:rsid w:val="00C57F0E"/>
    <w:rsid w:val="00C92168"/>
    <w:rsid w:val="00C9763C"/>
    <w:rsid w:val="00D00D45"/>
    <w:rsid w:val="00D369ED"/>
    <w:rsid w:val="00E03604"/>
    <w:rsid w:val="00E424FA"/>
    <w:rsid w:val="00E65322"/>
    <w:rsid w:val="00E67A34"/>
    <w:rsid w:val="00E86E7F"/>
    <w:rsid w:val="00FB4BF6"/>
    <w:rsid w:val="00FC3FA8"/>
    <w:rsid w:val="00FE7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943A6"/>
  <w15:docId w15:val="{6C09F862-EA5D-4D6A-BB31-C4AE48F6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0BF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8B63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7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7054"/>
    <w:rPr>
      <w:rFonts w:ascii="Tahoma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semiHidden/>
    <w:unhideWhenUsed/>
    <w:rsid w:val="004F0A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F0A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942C8-9EC7-45C1-9AF3-A789FC75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2026-03-31T13:54:00Z</cp:lastPrinted>
  <dcterms:created xsi:type="dcterms:W3CDTF">2026-04-01T07:50:00Z</dcterms:created>
  <dcterms:modified xsi:type="dcterms:W3CDTF">2026-04-01T08:08:00Z</dcterms:modified>
</cp:coreProperties>
</file>